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3EF9" w14:textId="77777777" w:rsidR="005365E8" w:rsidRPr="005365E8" w:rsidRDefault="005365E8" w:rsidP="005365E8">
      <w:pPr>
        <w:pStyle w:val="NormalnyWeb"/>
        <w:shd w:val="clear" w:color="auto" w:fill="FFFFFF"/>
        <w:jc w:val="center"/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</w:pPr>
      <w:r w:rsidRPr="005365E8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FORMULARZ ANKIETOWY</w:t>
      </w:r>
    </w:p>
    <w:p w14:paraId="1C22E0EA" w14:textId="3203D01A" w:rsidR="005365E8" w:rsidRPr="005365E8" w:rsidRDefault="001A543A" w:rsidP="005365E8">
      <w:pPr>
        <w:pStyle w:val="NormalnyWeb"/>
        <w:shd w:val="clear" w:color="auto" w:fill="FFFFFF"/>
        <w:jc w:val="center"/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</w:pPr>
      <w:r w:rsidRPr="001A543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dotyczący projektu Gminnego Programu Rewitalizacji Miasta Sucha Beskidzka na lata 2025-2035</w:t>
      </w:r>
    </w:p>
    <w:p w14:paraId="121DBE4F" w14:textId="78607107" w:rsidR="00767F4E" w:rsidRPr="005365E8" w:rsidRDefault="001A543A" w:rsidP="005365E8">
      <w:pPr>
        <w:pStyle w:val="NormalnyWeb"/>
        <w:shd w:val="clear" w:color="auto" w:fill="FFFFFF"/>
        <w:spacing w:before="0" w:beforeAutospacing="0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1A543A">
        <w:rPr>
          <w:rStyle w:val="Pogrubienie"/>
          <w:rFonts w:ascii="Calibri Light" w:hAnsi="Calibri Light" w:cs="Calibri Light"/>
          <w:b w:val="0"/>
          <w:color w:val="000000" w:themeColor="text1"/>
          <w:sz w:val="22"/>
          <w:szCs w:val="22"/>
        </w:rPr>
        <w:t>Zapraszamy do wypełnienia krótkiej, anonimowej ankiety dotyczącej projektu Gminnego Programu Rewitalizacji Miasta Sucha Beskidzka na lata 2025-2035. Ankieta ma na celu poznanie Państwa opinii nt. przygotowanego dokumentu oraz przedsięwzięć rewitalizacyjnych w nim ujętych, które w perspektywie najbliższych lat będą realizowane przez Miasto Sucha Beskidzka oraz podmioty, które zgłosiły do programu propozycje własnych przedsięwzięć. Działania te, będą ukierunkowane na ograniczenie zdiagnozowanych w mieście negatywnych zjawisk w sferach: społecznej, gospodarczej, środowiskowej, przestrzenno-funkcjonalnej i technicznej, a tym samym poprawę jakości życia mieszkańców gminy.</w:t>
      </w:r>
    </w:p>
    <w:p w14:paraId="1A1A9785" w14:textId="77777777" w:rsidR="00767F4E" w:rsidRPr="00767F4E" w:rsidRDefault="00767F4E" w:rsidP="00767F4E">
      <w:pPr>
        <w:pStyle w:val="Normalny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Style w:val="Uwydatnienie"/>
          <w:rFonts w:ascii="Calibri Light" w:hAnsi="Calibri Light" w:cs="Calibri Light"/>
          <w:color w:val="212529"/>
          <w:sz w:val="20"/>
          <w:szCs w:val="20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BE274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53A3C2" w14:textId="0823F0EB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uczestniczył(a) Pan(i) w dotychczasowych pracach nad Gminnym Progra</w:t>
            </w:r>
            <w:r w:rsid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mem Rewitalizacji, w 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ramach:(proszę zaznaczyć wszystkie działania, w których brał(a) Pan(i) udział)</w:t>
            </w:r>
          </w:p>
        </w:tc>
      </w:tr>
      <w:tr w:rsidR="00CB1EBE" w:rsidRPr="00CB1EBE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AA2FAB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767F4E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otwartych spotkań konsultacyjnych dotyczących wyznaczania granic obszaru zdegradowanego i rewitalizacji</w:t>
            </w:r>
          </w:p>
        </w:tc>
      </w:tr>
      <w:tr w:rsidR="00CB1EBE" w:rsidRPr="00CB1EBE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F56BD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badań ankietowych dotyczących słabych i mocnych stron wyznaczonych podobszarów rewitalizacji</w:t>
            </w:r>
          </w:p>
        </w:tc>
      </w:tr>
      <w:tr w:rsidR="00CB1EBE" w:rsidRPr="00CB1EBE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zgłaszania propozycji przedsięwzięć rewitalizacyjnych do GPR</w:t>
            </w:r>
          </w:p>
        </w:tc>
      </w:tr>
      <w:tr w:rsidR="00767F4E" w:rsidRPr="00CB1EBE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nie, nie uczestniczyłem/nie uczestniczyłam</w:t>
            </w:r>
          </w:p>
        </w:tc>
      </w:tr>
    </w:tbl>
    <w:p w14:paraId="1D6E919D" w14:textId="77777777" w:rsidR="00CB1EBE" w:rsidRPr="00AA2FAB" w:rsidRDefault="00CB1EBE" w:rsidP="00CB1EBE">
      <w:pPr>
        <w:pStyle w:val="Bezodstpw"/>
        <w:rPr>
          <w:color w:val="FFFFFF" w:themeColor="background1"/>
          <w:sz w:val="12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158B3BB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598C8B5" w14:textId="3B71E2BD" w:rsidR="00767F4E" w:rsidRPr="00CB1EBE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prezentowanego projektu dokumentu jasno wynikają główne problemy i potrzeby rewitalizacyjne gminy?</w:t>
            </w:r>
          </w:p>
        </w:tc>
      </w:tr>
      <w:tr w:rsidR="00767F4E" w:rsidRPr="00CB1EBE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4E5BF578" w14:textId="77777777" w:rsidTr="00767F4E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1106E15" w14:textId="5BC1C5F1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26C09820" w14:textId="77777777" w:rsidR="00767F4E" w:rsidRPr="00AA2FAB" w:rsidRDefault="00767F4E" w:rsidP="00CB1EBE">
      <w:pPr>
        <w:pStyle w:val="Bezodstpw"/>
        <w:rPr>
          <w:color w:val="FFFFFF" w:themeColor="background1"/>
          <w:sz w:val="8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09B2E48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B004BE" w14:textId="5721063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dokument wyczerpująco określa cele rewitalizacji oraz kierunki działań służące eliminacji zdiagnozowanych problemów?</w:t>
            </w:r>
          </w:p>
        </w:tc>
      </w:tr>
      <w:tr w:rsidR="00767F4E" w:rsidRPr="00CB1EBE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30C640FE" w14:textId="77777777" w:rsidTr="00E75B9C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74DDA8D" w14:textId="7777777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55178451" w14:textId="77777777" w:rsidR="00426B7B" w:rsidRPr="00AA2FAB" w:rsidRDefault="00426B7B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AB9DB7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1CB5C95" w14:textId="07D8125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realizacja założeń przedstawionych w projekcie Gminnego Programu Rewitalizacji przyczyni się Pana(i) zdaniem do ograniczenia zdiagnozowanych problemów?</w:t>
            </w:r>
          </w:p>
        </w:tc>
      </w:tr>
      <w:tr w:rsidR="00767F4E" w:rsidRPr="00CB1EBE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53D570E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Raczej tak</w:t>
            </w:r>
          </w:p>
        </w:tc>
      </w:tr>
      <w:tr w:rsidR="00767F4E" w:rsidRPr="00CB1EBE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201DB8E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0D4B0EC" w14:textId="56FC5FC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Raczej nie</w:t>
            </w:r>
          </w:p>
        </w:tc>
      </w:tr>
      <w:tr w:rsidR="00767F4E" w:rsidRPr="00CB1EBE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DAA6A6" w14:textId="02E49830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Zdecydowanie nie</w:t>
            </w:r>
          </w:p>
        </w:tc>
      </w:tr>
      <w:tr w:rsidR="00767F4E" w:rsidRPr="00CB1EBE" w14:paraId="7E464EB7" w14:textId="77777777" w:rsidTr="00AA2FAB">
        <w:trPr>
          <w:trHeight w:val="272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CADB28" w14:textId="22790CDF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Trudno powiedzieć</w:t>
            </w:r>
          </w:p>
        </w:tc>
      </w:tr>
    </w:tbl>
    <w:p w14:paraId="01A68340" w14:textId="77777777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600B9D0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244213DD" w14:textId="020DD965" w:rsidR="00767F4E" w:rsidRPr="00767F4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5.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Które z wymienionych projektów rewitalizacyjnych zawartych w projekcie GPR w największym stopniu, Pana(i) zdaniem mogą przyczynić się do poprawy funkcjonowania obszaru rewitalizacji? (proszę zaznaczyć maksymalnie 3 projekty)?</w:t>
            </w:r>
          </w:p>
        </w:tc>
      </w:tr>
      <w:tr w:rsidR="001A543A" w:rsidRPr="00CB1EBE" w14:paraId="6F6E923F" w14:textId="77777777" w:rsidTr="00E75B9C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34E520B4" w14:textId="7FDF08D2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5245F73" w14:textId="4DE3C728" w:rsidR="001A543A" w:rsidRPr="001A543A" w:rsidRDefault="001A543A" w:rsidP="001A543A">
            <w:pPr>
              <w:pStyle w:val="NormalnyWeb"/>
              <w:shd w:val="clear" w:color="auto" w:fill="FFFFFF"/>
              <w:jc w:val="both"/>
              <w:rPr>
                <w:rFonts w:asciiTheme="majorHAnsi" w:hAnsiTheme="majorHAnsi" w:cstheme="majorHAnsi"/>
                <w:color w:val="212529"/>
                <w:sz w:val="22"/>
                <w:szCs w:val="22"/>
              </w:rPr>
            </w:pPr>
            <w:r w:rsidRPr="001A543A">
              <w:rPr>
                <w:rFonts w:asciiTheme="majorHAnsi" w:eastAsia="Calibri" w:hAnsiTheme="majorHAnsi" w:cstheme="majorHAnsi"/>
                <w:sz w:val="22"/>
                <w:szCs w:val="22"/>
              </w:rPr>
              <w:t>Miejska Świetlica Profilaktyczna – modernizacja budynku wraz z dostosowaniem     pomieszczeń świetlicy dla potrzeb integracji seniorów</w:t>
            </w:r>
          </w:p>
        </w:tc>
      </w:tr>
      <w:tr w:rsidR="001A543A" w:rsidRPr="00CB1EBE" w14:paraId="0477E567" w14:textId="77777777" w:rsidTr="00660696">
        <w:trPr>
          <w:trHeight w:val="495"/>
        </w:trPr>
        <w:tc>
          <w:tcPr>
            <w:tcW w:w="552" w:type="dxa"/>
            <w:shd w:val="clear" w:color="auto" w:fill="auto"/>
            <w:vAlign w:val="center"/>
          </w:tcPr>
          <w:p w14:paraId="7FED620F" w14:textId="2A625242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0D7DE4C" w14:textId="365C35A7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Budynek Przedszkola Samorządowego –  stworzenie przestrzeni edukacji przedszkolnej</w:t>
            </w:r>
          </w:p>
        </w:tc>
      </w:tr>
      <w:tr w:rsidR="001A543A" w:rsidRPr="00CB1EBE" w14:paraId="47BFAA1E" w14:textId="77777777" w:rsidTr="00CC2042">
        <w:trPr>
          <w:trHeight w:val="405"/>
        </w:trPr>
        <w:tc>
          <w:tcPr>
            <w:tcW w:w="552" w:type="dxa"/>
            <w:shd w:val="clear" w:color="auto" w:fill="auto"/>
            <w:vAlign w:val="center"/>
          </w:tcPr>
          <w:p w14:paraId="06A84117" w14:textId="18FA6C18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FD5CA52" w14:textId="4C2DC08F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Poprawa estetyki budynku Szkoły Podstawowej nr 1 w Suchej Beskidzkiej</w:t>
            </w:r>
          </w:p>
        </w:tc>
      </w:tr>
      <w:tr w:rsidR="001A543A" w:rsidRPr="00CB1EBE" w14:paraId="2FBD0646" w14:textId="77777777" w:rsidTr="00CC2042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1EEE2455" w14:textId="5A119E72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0F485C8" w14:textId="124102C5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Rozbudowa monitoringu w centrum miasta</w:t>
            </w:r>
          </w:p>
        </w:tc>
      </w:tr>
      <w:tr w:rsidR="001A543A" w:rsidRPr="00CB1EBE" w14:paraId="6A7EFB9F" w14:textId="77777777" w:rsidTr="00CC2042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5E11FA7" w14:textId="70F8716C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888284E" w14:textId="63140AB8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Rewitalizacja infrastruktury komunikacyjnej miasta Sucha Beskidzka poprzez przebudowę dworca autobusowego oraz przystanków komunikacji miejskiej</w:t>
            </w:r>
          </w:p>
        </w:tc>
      </w:tr>
      <w:tr w:rsidR="001A543A" w:rsidRPr="00CB1EBE" w14:paraId="575CF145" w14:textId="77777777" w:rsidTr="00CC2042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2C3DF22C" w14:textId="06243FAA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F804827" w14:textId="12EC15CE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Stworzenie programu animacji oraz aktywacji lokalnej społeczności wpływającej na zwiększenie identyfikacji z miastem</w:t>
            </w:r>
          </w:p>
        </w:tc>
      </w:tr>
      <w:tr w:rsidR="001A543A" w:rsidRPr="00CB1EBE" w14:paraId="6226B146" w14:textId="77777777" w:rsidTr="00CC2042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7503DAA3" w14:textId="37AB00F3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FE79408" w14:textId="060D34F7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Upowszechnienie błękitno zielonej infrastruktury poprzez budowę wizerunku centrum miasta jako przestrzeni atrakcyjnej, żywej , kreatywnej i przyjaznej - realizację łąk kwiatowych, skwerów zielonych ścian, ogrodów, rabatek</w:t>
            </w:r>
          </w:p>
        </w:tc>
      </w:tr>
      <w:tr w:rsidR="001A543A" w:rsidRPr="00CB1EBE" w14:paraId="32A7A2D8" w14:textId="77777777" w:rsidTr="00CC2042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C60A271" w14:textId="365039DA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244C0DC" w14:textId="43B592E4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Termomodernizacja budynku zlokalizowanego przy ul. Piłsudskiego 11</w:t>
            </w:r>
          </w:p>
        </w:tc>
      </w:tr>
      <w:tr w:rsidR="001A543A" w:rsidRPr="00CB1EBE" w14:paraId="00560B08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3DCBA0C6" w14:textId="0AF9A850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47E3919D" w14:textId="7EE11CEE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Budynek – ul. Piłsudskiego 23  (dobudówka) -  dostosowanie  pomieszczeń</w:t>
            </w:r>
            <w:r w:rsidRPr="001A543A">
              <w:rPr>
                <w:rFonts w:asciiTheme="majorHAnsi" w:hAnsiTheme="majorHAnsi" w:cstheme="majorHAnsi"/>
              </w:rPr>
              <w:t xml:space="preserve"> </w:t>
            </w:r>
            <w:r w:rsidRPr="001A543A">
              <w:rPr>
                <w:rFonts w:asciiTheme="majorHAnsi" w:hAnsiTheme="majorHAnsi" w:cstheme="majorHAnsi"/>
              </w:rPr>
              <w:t>na zajęcia sportowe typu fitness, joga, rytmika dla dzieci, świetlice</w:t>
            </w:r>
          </w:p>
        </w:tc>
      </w:tr>
      <w:tr w:rsidR="001A543A" w:rsidRPr="00CB1EBE" w14:paraId="67204C99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4636316" w14:textId="63C21DC0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53DD2D51" w14:textId="594AC468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Stok Cholerne - przywrócenie funkcji stoku narciarskiego zimą, a np. w lecie wykorzystanie terenu na tor saneczkowy  lub letni stok narciarski</w:t>
            </w:r>
          </w:p>
        </w:tc>
      </w:tr>
      <w:tr w:rsidR="001A543A" w:rsidRPr="00CB1EBE" w14:paraId="2198F720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B757312" w14:textId="435B3E99" w:rsidR="001A543A" w:rsidRPr="000F56BD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13CC59AD" w14:textId="245DBAED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Ścieżki rowerowe</w:t>
            </w:r>
          </w:p>
        </w:tc>
      </w:tr>
      <w:tr w:rsidR="001A543A" w:rsidRPr="00CB1EBE" w14:paraId="2E97A6F3" w14:textId="77777777" w:rsidTr="001862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533D2F0B" w14:textId="7CF42522" w:rsidR="001A543A" w:rsidRPr="00AA2FAB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D429694" w14:textId="3AD8D437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 xml:space="preserve">Stworzenie nowych miejsc rekreacji w mieście oraz </w:t>
            </w:r>
            <w:proofErr w:type="spellStart"/>
            <w:r w:rsidRPr="001A543A">
              <w:rPr>
                <w:rFonts w:asciiTheme="majorHAnsi" w:eastAsia="Calibri" w:hAnsiTheme="majorHAnsi" w:cstheme="majorHAnsi"/>
              </w:rPr>
              <w:t>rekompozycja</w:t>
            </w:r>
            <w:proofErr w:type="spellEnd"/>
            <w:r w:rsidRPr="001A543A">
              <w:rPr>
                <w:rFonts w:asciiTheme="majorHAnsi" w:eastAsia="Calibri" w:hAnsiTheme="majorHAnsi" w:cstheme="majorHAnsi"/>
              </w:rPr>
              <w:t xml:space="preserve"> istniejących terenów zielonych</w:t>
            </w:r>
          </w:p>
        </w:tc>
      </w:tr>
      <w:tr w:rsidR="001A543A" w:rsidRPr="00CB1EBE" w14:paraId="44EA599F" w14:textId="77777777" w:rsidTr="00854DD1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4300F0B5" w14:textId="3D419073" w:rsidR="001A543A" w:rsidRPr="00AA2FAB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161F2C12" w14:textId="2B520BB6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Likwidacja barier przestrzennych i architektonicznych na terenie miasta z dostosowaniem ich dla osób ze szczególnymi potrzebami</w:t>
            </w:r>
          </w:p>
        </w:tc>
      </w:tr>
      <w:tr w:rsidR="001A543A" w:rsidRPr="00CB1EBE" w14:paraId="2AAE7766" w14:textId="77777777" w:rsidTr="00B465C8">
        <w:trPr>
          <w:trHeight w:val="411"/>
        </w:trPr>
        <w:tc>
          <w:tcPr>
            <w:tcW w:w="552" w:type="dxa"/>
            <w:shd w:val="clear" w:color="auto" w:fill="auto"/>
          </w:tcPr>
          <w:p w14:paraId="554FBA4C" w14:textId="676BC36A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3E39CC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EAAD4B1" w14:textId="059814C5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Termomodernizacja i poprawa estetyki budynków publicznych na terenie miasta</w:t>
            </w:r>
          </w:p>
        </w:tc>
      </w:tr>
      <w:tr w:rsidR="001A543A" w:rsidRPr="00CB1EBE" w14:paraId="44CEE0B5" w14:textId="77777777" w:rsidTr="00B465C8">
        <w:trPr>
          <w:trHeight w:val="411"/>
        </w:trPr>
        <w:tc>
          <w:tcPr>
            <w:tcW w:w="552" w:type="dxa"/>
            <w:shd w:val="clear" w:color="auto" w:fill="auto"/>
          </w:tcPr>
          <w:p w14:paraId="5E02800C" w14:textId="2C3499DE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3E39CC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0F72839" w14:textId="36618044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Przygotowanie akcji profilaktycznej dla seniorów</w:t>
            </w:r>
          </w:p>
        </w:tc>
      </w:tr>
      <w:tr w:rsidR="001A543A" w:rsidRPr="00CB1EBE" w14:paraId="58ECBDA9" w14:textId="77777777" w:rsidTr="00B465C8">
        <w:trPr>
          <w:trHeight w:val="411"/>
        </w:trPr>
        <w:tc>
          <w:tcPr>
            <w:tcW w:w="552" w:type="dxa"/>
            <w:shd w:val="clear" w:color="auto" w:fill="auto"/>
          </w:tcPr>
          <w:p w14:paraId="7319D46A" w14:textId="78FFA3C0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3E39CC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0F6D8EC" w14:textId="55827B1B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Wdrożenie narzędzi informatycznych wspierających monitoring i ochronę środowiska</w:t>
            </w:r>
          </w:p>
        </w:tc>
      </w:tr>
      <w:tr w:rsidR="001A543A" w:rsidRPr="00CB1EBE" w14:paraId="147D09A5" w14:textId="77777777" w:rsidTr="00B465C8">
        <w:trPr>
          <w:trHeight w:val="411"/>
        </w:trPr>
        <w:tc>
          <w:tcPr>
            <w:tcW w:w="552" w:type="dxa"/>
            <w:shd w:val="clear" w:color="auto" w:fill="auto"/>
          </w:tcPr>
          <w:p w14:paraId="67FBBD4D" w14:textId="0239EF3F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3E39CC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F9A10A3" w14:textId="09B9A2D0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Wymiana źródeł ci</w:t>
            </w:r>
            <w:bookmarkStart w:id="0" w:name="_GoBack"/>
            <w:bookmarkEnd w:id="0"/>
            <w:r w:rsidRPr="001A543A">
              <w:rPr>
                <w:rFonts w:asciiTheme="majorHAnsi" w:eastAsia="Calibri" w:hAnsiTheme="majorHAnsi" w:cstheme="majorHAnsi"/>
              </w:rPr>
              <w:t>epła w indywidualnych budynkach na terenie objętym rewitalizacją</w:t>
            </w:r>
          </w:p>
        </w:tc>
      </w:tr>
      <w:tr w:rsidR="001A543A" w:rsidRPr="00CB1EBE" w14:paraId="316E9BB5" w14:textId="77777777" w:rsidTr="00B465C8">
        <w:trPr>
          <w:trHeight w:val="411"/>
        </w:trPr>
        <w:tc>
          <w:tcPr>
            <w:tcW w:w="552" w:type="dxa"/>
            <w:shd w:val="clear" w:color="auto" w:fill="auto"/>
          </w:tcPr>
          <w:p w14:paraId="648A00E0" w14:textId="039BE5FC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3E39CC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1D506CE7" w14:textId="31A7BD89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Dostosowanie budynku dawnej drukarni na potrzeby Domu Dziennego Pobytu Senior +</w:t>
            </w:r>
          </w:p>
        </w:tc>
      </w:tr>
    </w:tbl>
    <w:p w14:paraId="18EF9AB6" w14:textId="3D17D023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4"/>
        <w:gridCol w:w="1189"/>
        <w:gridCol w:w="1190"/>
        <w:gridCol w:w="1189"/>
        <w:gridCol w:w="1190"/>
        <w:gridCol w:w="1190"/>
      </w:tblGrid>
      <w:tr w:rsidR="005A2E98" w:rsidRPr="00CB1EBE" w14:paraId="58F2F66C" w14:textId="77777777" w:rsidTr="005B0B32">
        <w:trPr>
          <w:trHeight w:val="615"/>
        </w:trPr>
        <w:tc>
          <w:tcPr>
            <w:tcW w:w="9052" w:type="dxa"/>
            <w:gridSpan w:val="6"/>
            <w:shd w:val="clear" w:color="auto" w:fill="0070C0"/>
            <w:vAlign w:val="center"/>
          </w:tcPr>
          <w:p w14:paraId="6F52DCF1" w14:textId="146491F5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6.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 jakim stopniu wskazane w GPR projekty rewitalizacyjne odpowiadają na potrzeby mieszkańców obszaru rewitalizacji?</w:t>
            </w:r>
          </w:p>
        </w:tc>
      </w:tr>
      <w:tr w:rsidR="001A543A" w:rsidRPr="00CB1EBE" w14:paraId="23FBC9F3" w14:textId="77777777" w:rsidTr="00871B4B">
        <w:trPr>
          <w:trHeight w:val="510"/>
        </w:trPr>
        <w:tc>
          <w:tcPr>
            <w:tcW w:w="3104" w:type="dxa"/>
            <w:shd w:val="clear" w:color="auto" w:fill="auto"/>
            <w:vAlign w:val="center"/>
          </w:tcPr>
          <w:p w14:paraId="7BE46439" w14:textId="772462A2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Miejska Świetlica Profilaktyczna – modernizacja budynku wraz z dostosowaniem     pomieszczeń świetlicy dla potrzeb integracji seniorów</w:t>
            </w:r>
          </w:p>
        </w:tc>
        <w:tc>
          <w:tcPr>
            <w:tcW w:w="1189" w:type="dxa"/>
            <w:vAlign w:val="center"/>
          </w:tcPr>
          <w:p w14:paraId="61983F81" w14:textId="677662A5" w:rsidR="001A543A" w:rsidRPr="00767F4E" w:rsidRDefault="001A543A" w:rsidP="001A543A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28C91D2B" w14:textId="7BBD33AB" w:rsidR="001A543A" w:rsidRPr="00767F4E" w:rsidRDefault="001A543A" w:rsidP="001A543A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dużym</w:t>
            </w:r>
          </w:p>
        </w:tc>
        <w:tc>
          <w:tcPr>
            <w:tcW w:w="1189" w:type="dxa"/>
            <w:vAlign w:val="center"/>
          </w:tcPr>
          <w:p w14:paraId="4670C447" w14:textId="60574C1C" w:rsidR="001A543A" w:rsidRPr="00767F4E" w:rsidRDefault="001A543A" w:rsidP="001A543A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6F26A079" w14:textId="09F0939B" w:rsidR="001A543A" w:rsidRPr="00767F4E" w:rsidRDefault="001A543A" w:rsidP="001A543A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małym</w:t>
            </w:r>
          </w:p>
        </w:tc>
        <w:tc>
          <w:tcPr>
            <w:tcW w:w="1190" w:type="dxa"/>
            <w:vAlign w:val="center"/>
          </w:tcPr>
          <w:p w14:paraId="03E5DA7E" w14:textId="3FA4D460" w:rsidR="001A543A" w:rsidRPr="00767F4E" w:rsidRDefault="001A543A" w:rsidP="001A543A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małym</w:t>
            </w:r>
          </w:p>
        </w:tc>
      </w:tr>
      <w:tr w:rsidR="001A543A" w:rsidRPr="00CB1EBE" w14:paraId="6E3D6726" w14:textId="77777777" w:rsidTr="00A81104">
        <w:trPr>
          <w:trHeight w:val="495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D7F2F45" w14:textId="49E8C8ED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Budynek Przedszkola Samorządowego –  stworzenie przestrzeni edukacji przedszkolnej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BF7814E" w14:textId="1145C806" w:rsidR="001A543A" w:rsidRPr="00CB1EB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28794E" w14:textId="3D174507" w:rsidR="001A543A" w:rsidRPr="00CB1EB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8C29BCC" w14:textId="40BFF5E2" w:rsidR="001A543A" w:rsidRPr="00CB1EB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CDFC19F" w14:textId="1F48BEDD" w:rsidR="001A543A" w:rsidRPr="00CB1EB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3452230" w14:textId="44CEDD02" w:rsidR="001A543A" w:rsidRPr="00CB1EB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147B62EE" w14:textId="77777777" w:rsidTr="00A81104">
        <w:trPr>
          <w:trHeight w:val="405"/>
        </w:trPr>
        <w:tc>
          <w:tcPr>
            <w:tcW w:w="3104" w:type="dxa"/>
            <w:shd w:val="clear" w:color="auto" w:fill="auto"/>
            <w:vAlign w:val="center"/>
          </w:tcPr>
          <w:p w14:paraId="44AB033B" w14:textId="0271117B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Poprawa estetyki budynku Szkoły Podstawowej nr 1 w Suchej Beskidzkiej</w:t>
            </w:r>
          </w:p>
        </w:tc>
        <w:tc>
          <w:tcPr>
            <w:tcW w:w="1189" w:type="dxa"/>
            <w:vAlign w:val="center"/>
          </w:tcPr>
          <w:p w14:paraId="4AA033A1" w14:textId="4F015C75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EE98957" w14:textId="0244E054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046D759" w14:textId="275EB89B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8C05E35" w14:textId="77DCCDBA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6FA7D3F5" w14:textId="6CCD4AFC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6C330B30" w14:textId="77777777" w:rsidTr="00A81104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C8F00ED" w14:textId="46B845F1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Rozbudowa monitoringu w centrum miasta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20C6C7" w14:textId="1AC28D7A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4767E7C" w14:textId="34BA3266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0DF2BBE" w14:textId="662C4BEB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C9E09E9" w14:textId="4C69608B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5237456" w14:textId="01A99D1A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5F2464CD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7D412BB1" w14:textId="2660197A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Rewitalizacja infrastruktury komunikacyjnej miasta Sucha Beskidzka poprzez przebudowę dworca autobusowego oraz przystanków komunikacji miejskiej</w:t>
            </w:r>
          </w:p>
        </w:tc>
        <w:tc>
          <w:tcPr>
            <w:tcW w:w="1189" w:type="dxa"/>
            <w:vAlign w:val="center"/>
          </w:tcPr>
          <w:p w14:paraId="3B39FFC7" w14:textId="62FC916F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3B164EC2" w14:textId="0E6448D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1D83DAB" w14:textId="384BF6B1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3FC2B71E" w14:textId="5543A4D0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48361DDC" w14:textId="1F16A877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45765494" w14:textId="77777777" w:rsidTr="00A81104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23BEB2F" w14:textId="4FBE2F84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Stworzenie programu animacji oraz aktywacji lokalnej społeczności wpływającej na zwiększenie identyfikacji z miastem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D8BBD2" w14:textId="43499C18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5AA29E6" w14:textId="79F62DC4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C1648C0" w14:textId="7446AB5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DF1D2AF" w14:textId="56291608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FBA3455" w14:textId="013F0581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7849E9FC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67979857" w14:textId="4E31BEC2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Upowszechnienie błękitno zielonej infrastruktury poprzez budowę wizerunku centrum miasta jako przestrzeni atrakcyjnej, żywej , kreatywnej i przyjaznej - realizację łąk kwiatowych, skwerów zielonych ścian, ogrodów, rabatek</w:t>
            </w:r>
          </w:p>
        </w:tc>
        <w:tc>
          <w:tcPr>
            <w:tcW w:w="1189" w:type="dxa"/>
            <w:vAlign w:val="center"/>
          </w:tcPr>
          <w:p w14:paraId="280F2CB9" w14:textId="39910985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6933884D" w14:textId="0C271301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7900DCAB" w14:textId="5210BF1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311E7F23" w14:textId="6780ACC0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3DBC34FF" w14:textId="4E702D32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61763556" w14:textId="77777777" w:rsidTr="00A81104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6A25019" w14:textId="656FF037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>Termomodernizacja budynku zlokalizowanego przy ul. Piłsudskiego 11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3F25E84" w14:textId="4082C323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420E996" w14:textId="7384E5BC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DADEE3D" w14:textId="4C6E5D33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49996B1" w14:textId="40FA49C4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BE7AA1E" w14:textId="5CECAEAE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7AF9A145" w14:textId="77777777" w:rsidTr="007668B2">
        <w:trPr>
          <w:trHeight w:val="411"/>
        </w:trPr>
        <w:tc>
          <w:tcPr>
            <w:tcW w:w="3104" w:type="dxa"/>
            <w:shd w:val="clear" w:color="auto" w:fill="auto"/>
          </w:tcPr>
          <w:p w14:paraId="0EE9086D" w14:textId="125F62B9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Budynek – ul. Piłsudskiego 23  (dobudówka) -  dostosowanie  pomieszczeń</w:t>
            </w:r>
            <w:r w:rsidRPr="001A543A">
              <w:rPr>
                <w:rFonts w:asciiTheme="majorHAnsi" w:hAnsiTheme="majorHAnsi" w:cstheme="majorHAnsi"/>
              </w:rPr>
              <w:t xml:space="preserve"> </w:t>
            </w:r>
            <w:r w:rsidRPr="001A543A">
              <w:rPr>
                <w:rFonts w:asciiTheme="majorHAnsi" w:hAnsiTheme="majorHAnsi" w:cstheme="majorHAnsi"/>
              </w:rPr>
              <w:t>na zajęcia sportowe typu fitness, joga, rytmika dla dzieci, świetlice</w:t>
            </w:r>
          </w:p>
        </w:tc>
        <w:tc>
          <w:tcPr>
            <w:tcW w:w="1189" w:type="dxa"/>
            <w:vAlign w:val="center"/>
          </w:tcPr>
          <w:p w14:paraId="6AACB355" w14:textId="7EF6382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E68AB34" w14:textId="46D616E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107CD63D" w14:textId="1E3A5040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2033AED0" w14:textId="3E256C09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1CF4EB75" w14:textId="3CAE655E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54126B46" w14:textId="77777777" w:rsidTr="007668B2">
        <w:trPr>
          <w:trHeight w:val="411"/>
        </w:trPr>
        <w:tc>
          <w:tcPr>
            <w:tcW w:w="3104" w:type="dxa"/>
            <w:shd w:val="clear" w:color="auto" w:fill="E7E6E6" w:themeFill="background2"/>
          </w:tcPr>
          <w:p w14:paraId="55ACD5FE" w14:textId="705B0688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Stok Cholerne - przywrócenie funkcji stoku narciarskiego zimą, a np. w lecie wykorzystanie terenu na tor saneczkowy  lub letni stok narciarski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AA89943" w14:textId="0973A7A9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0C8E4F" w14:textId="34F3B013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9BC46EA" w14:textId="03B68CCB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6F94D29" w14:textId="0D43EA97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29A49E9" w14:textId="018B6818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7496D677" w14:textId="77777777" w:rsidTr="001107B3">
        <w:trPr>
          <w:trHeight w:val="411"/>
        </w:trPr>
        <w:tc>
          <w:tcPr>
            <w:tcW w:w="3104" w:type="dxa"/>
            <w:shd w:val="clear" w:color="auto" w:fill="auto"/>
          </w:tcPr>
          <w:p w14:paraId="61AA5164" w14:textId="6F167981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1A543A">
              <w:rPr>
                <w:rFonts w:asciiTheme="majorHAnsi" w:hAnsiTheme="majorHAnsi" w:cstheme="majorHAnsi"/>
              </w:rPr>
              <w:t>Ścieżki rowerowe</w:t>
            </w:r>
          </w:p>
        </w:tc>
        <w:tc>
          <w:tcPr>
            <w:tcW w:w="1189" w:type="dxa"/>
            <w:vAlign w:val="center"/>
          </w:tcPr>
          <w:p w14:paraId="0674ED7F" w14:textId="504887DE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4EC7CDF1" w14:textId="09913A0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2348837" w14:textId="236CB581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45A94E1" w14:textId="1C7BD2DB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5E0157EC" w14:textId="5554EFDA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10513AC2" w14:textId="77777777" w:rsidTr="00A81104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9AE9C59" w14:textId="4C402B7F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1A543A">
              <w:rPr>
                <w:rFonts w:asciiTheme="majorHAnsi" w:eastAsia="Calibri" w:hAnsiTheme="majorHAnsi" w:cstheme="majorHAnsi"/>
              </w:rPr>
              <w:t xml:space="preserve">Stworzenie nowych miejsc rekreacji w mieście oraz </w:t>
            </w:r>
            <w:proofErr w:type="spellStart"/>
            <w:r w:rsidRPr="001A543A">
              <w:rPr>
                <w:rFonts w:asciiTheme="majorHAnsi" w:eastAsia="Calibri" w:hAnsiTheme="majorHAnsi" w:cstheme="majorHAnsi"/>
              </w:rPr>
              <w:t>rekompozycja</w:t>
            </w:r>
            <w:proofErr w:type="spellEnd"/>
            <w:r w:rsidRPr="001A543A">
              <w:rPr>
                <w:rFonts w:asciiTheme="majorHAnsi" w:eastAsia="Calibri" w:hAnsiTheme="majorHAnsi" w:cstheme="majorHAnsi"/>
              </w:rPr>
              <w:t xml:space="preserve"> istniejących terenów zielonych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FDAF91" w14:textId="3682654C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F450143" w14:textId="4374EC0D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54E56A5" w14:textId="77908796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95EDE5E" w14:textId="7EAE6FA9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AB0EBC2" w14:textId="04FEB570" w:rsidR="001A543A" w:rsidRPr="00767F4E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5F1834CE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49425340" w14:textId="54D174B0" w:rsidR="001A543A" w:rsidRPr="005365E8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Likwidacja barier przestrzennych i architektonicznych na terenie miasta z dostosowaniem ich dla osób ze szczególnymi potrzebami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0809D6A" w14:textId="012E5E2D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2392D9" w14:textId="6ADF9F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CC5502C" w14:textId="1FF57E23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8A16A71" w14:textId="27F4C4EE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37D75AC" w14:textId="7433AB7C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1A543A" w:rsidRPr="00CB1EBE" w14:paraId="273EF212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5B692EA5" w14:textId="34D96DFD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eastAsia="Calibr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Termomodernizacja i poprawa estetyki budynków publicznych na terenie miasta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D2F4AFA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A5C4D42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20CC14E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E60AF7E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E394CA9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</w:tr>
      <w:tr w:rsidR="001A543A" w:rsidRPr="00CB1EBE" w14:paraId="7A4D719A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1C3C74BD" w14:textId="080C13AA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eastAsia="Calibr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Przygotowanie akcji profilaktycznej dla seniorów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6574050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C4B2C1B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AE7E8FE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DE22261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4DAF5D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</w:tr>
      <w:tr w:rsidR="001A543A" w:rsidRPr="00CB1EBE" w14:paraId="068A59F6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1E38C985" w14:textId="04A9E420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eastAsia="Calibr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Wdrożenie narzędzi informatycznych wspierających monitoring i ochronę środowiska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397C6A4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0AC3474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9652CCC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9743BE4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B2A72FE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</w:tr>
      <w:tr w:rsidR="001A543A" w:rsidRPr="00CB1EBE" w14:paraId="78B98C35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6F6526E5" w14:textId="0144D1BB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eastAsia="Calibr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Wymiana źródeł ciepła w indywidualnych budynkach na terenie objętym rewitalizacją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69202EC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A86E894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4957598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4CD1D91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BF3F2E2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</w:tr>
      <w:tr w:rsidR="001A543A" w:rsidRPr="00CB1EBE" w14:paraId="421FAD6E" w14:textId="77777777" w:rsidTr="00A81104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541A5B27" w14:textId="544D1CF7" w:rsidR="001A543A" w:rsidRP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eastAsia="Calibri" w:hAnsiTheme="majorHAnsi" w:cstheme="majorHAnsi"/>
              </w:rPr>
            </w:pPr>
            <w:r w:rsidRPr="001A543A">
              <w:rPr>
                <w:rFonts w:asciiTheme="majorHAnsi" w:eastAsia="Calibri" w:hAnsiTheme="majorHAnsi" w:cstheme="majorHAnsi"/>
              </w:rPr>
              <w:t>Dostosowanie budynku dawnej drukarni na potrzeby Domu Dziennego Pobytu Senior +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227BA0B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918E76E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B73199C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9AA6DC8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A427216" w14:textId="77777777" w:rsidR="001A543A" w:rsidRDefault="001A543A" w:rsidP="001A543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</w:p>
        </w:tc>
      </w:tr>
    </w:tbl>
    <w:p w14:paraId="76949513" w14:textId="21CBAB35" w:rsidR="00342BB6" w:rsidRPr="00AA2FAB" w:rsidRDefault="00342BB6" w:rsidP="00342BB6">
      <w:pPr>
        <w:ind w:left="6379" w:right="167"/>
        <w:jc w:val="center"/>
        <w:rPr>
          <w:rFonts w:asciiTheme="majorHAnsi" w:hAnsiTheme="majorHAnsi" w:cstheme="majorHAnsi"/>
          <w:b/>
          <w:sz w:val="4"/>
          <w:szCs w:val="14"/>
        </w:rPr>
      </w:pPr>
    </w:p>
    <w:p w14:paraId="6B5A735C" w14:textId="08089414" w:rsidR="005A2E98" w:rsidRPr="005A2E98" w:rsidRDefault="005A2E98" w:rsidP="005A2E98">
      <w:pPr>
        <w:ind w:right="167"/>
        <w:jc w:val="center"/>
        <w:rPr>
          <w:rFonts w:asciiTheme="majorHAnsi" w:hAnsiTheme="majorHAnsi" w:cstheme="majorHAnsi"/>
          <w:b/>
          <w:szCs w:val="14"/>
        </w:rPr>
      </w:pPr>
      <w:r w:rsidRPr="005A2E98">
        <w:rPr>
          <w:rFonts w:asciiTheme="majorHAnsi" w:hAnsiTheme="majorHAnsi" w:cstheme="majorHAnsi"/>
          <w:b/>
          <w:szCs w:val="1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"/>
        <w:gridCol w:w="1811"/>
        <w:gridCol w:w="418"/>
        <w:gridCol w:w="929"/>
        <w:gridCol w:w="425"/>
        <w:gridCol w:w="717"/>
        <w:gridCol w:w="473"/>
        <w:gridCol w:w="60"/>
        <w:gridCol w:w="65"/>
        <w:gridCol w:w="1254"/>
        <w:gridCol w:w="456"/>
        <w:gridCol w:w="63"/>
        <w:gridCol w:w="53"/>
        <w:gridCol w:w="358"/>
        <w:gridCol w:w="1439"/>
      </w:tblGrid>
      <w:tr w:rsidR="005A2E98" w:rsidRPr="00CB1EBE" w14:paraId="5007025C" w14:textId="77777777" w:rsidTr="005B0B32">
        <w:trPr>
          <w:trHeight w:val="27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5D0CD2FC" w14:textId="260C4E61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Płeć</w:t>
            </w:r>
          </w:p>
        </w:tc>
      </w:tr>
      <w:tr w:rsidR="005A2E98" w:rsidRPr="00CB1EBE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lastRenderedPageBreak/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5A2E98">
              <w:rPr>
                <w:rFonts w:ascii="Calibri Light" w:hAnsi="Calibri Light" w:cs="Calibri Light"/>
                <w:color w:val="212529"/>
                <w:sz w:val="22"/>
                <w:szCs w:val="22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767F4E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7D46A9C1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Mężczy</w:t>
            </w:r>
            <w:r w:rsidR="005365E8">
              <w:rPr>
                <w:rFonts w:ascii="Calibri Light" w:hAnsi="Calibri Light" w:cs="Calibri Light"/>
                <w:color w:val="212529"/>
                <w:sz w:val="22"/>
                <w:szCs w:val="22"/>
              </w:rPr>
              <w:t>z</w:t>
            </w: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na</w:t>
            </w:r>
          </w:p>
        </w:tc>
      </w:tr>
      <w:tr w:rsidR="005A2E98" w:rsidRPr="00CB1EBE" w14:paraId="55114391" w14:textId="77777777" w:rsidTr="005B0B32">
        <w:trPr>
          <w:trHeight w:val="31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338CCB0" w14:textId="0BCD2009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Wiek</w:t>
            </w:r>
          </w:p>
        </w:tc>
      </w:tr>
      <w:tr w:rsidR="005A2E98" w:rsidRPr="00CB1EBE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25-34</w:t>
            </w:r>
          </w:p>
        </w:tc>
      </w:tr>
      <w:tr w:rsidR="00AA2FAB" w:rsidRPr="00CB1EBE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023124CB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34-44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65 i więcej</w:t>
            </w:r>
          </w:p>
        </w:tc>
      </w:tr>
      <w:tr w:rsidR="005A2E98" w:rsidRPr="00CB1EBE" w14:paraId="67BB8565" w14:textId="77777777" w:rsidTr="005B0B32">
        <w:trPr>
          <w:trHeight w:val="39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E860D5D" w14:textId="2C057AEE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Miejsce zamieszkania</w:t>
            </w:r>
          </w:p>
        </w:tc>
      </w:tr>
      <w:tr w:rsidR="005A2E98" w:rsidRPr="00CB1EBE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nie wiem gdzie został wyznaczony obszar rewitalizacji</w:t>
            </w:r>
          </w:p>
        </w:tc>
      </w:tr>
      <w:tr w:rsidR="00AA2FAB" w:rsidRPr="00CB1EBE" w14:paraId="64675026" w14:textId="77777777" w:rsidTr="005B0B32">
        <w:trPr>
          <w:trHeight w:val="51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468D2AF" w14:textId="1E2C0337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Aktywność zawodowa</w:t>
            </w:r>
          </w:p>
        </w:tc>
      </w:tr>
      <w:tr w:rsidR="00621EDF" w:rsidRPr="00CB1EBE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bezrobotny</w:t>
            </w:r>
          </w:p>
        </w:tc>
      </w:tr>
      <w:tr w:rsidR="00AA2FAB" w:rsidRPr="00CB1EBE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inne, jakie?</w:t>
            </w:r>
          </w:p>
        </w:tc>
      </w:tr>
    </w:tbl>
    <w:p w14:paraId="1083D40D" w14:textId="515532F0" w:rsidR="005F2203" w:rsidRPr="00621EDF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spacing w:val="-2"/>
        </w:rPr>
      </w:pPr>
      <w:r w:rsidRPr="00621EDF">
        <w:rPr>
          <w:rFonts w:asciiTheme="majorHAnsi" w:hAnsiTheme="majorHAnsi" w:cstheme="majorHAnsi"/>
          <w:bCs/>
          <w:spacing w:val="-2"/>
        </w:rPr>
        <w:t>Dziękujemy za udział w badaniu ankietowym i podzielenie się z nami własnymi przemyśleniami</w:t>
      </w:r>
    </w:p>
    <w:sectPr w:rsidR="005F2203" w:rsidRPr="00621EDF" w:rsidSect="00453D7C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3A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632BF"/>
    <w:rsid w:val="000942E8"/>
    <w:rsid w:val="000D3B87"/>
    <w:rsid w:val="000D7A05"/>
    <w:rsid w:val="000F56BD"/>
    <w:rsid w:val="001A543A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268FB"/>
    <w:rsid w:val="005365E8"/>
    <w:rsid w:val="0054071B"/>
    <w:rsid w:val="005A2E98"/>
    <w:rsid w:val="005A542C"/>
    <w:rsid w:val="005B0B32"/>
    <w:rsid w:val="005C0261"/>
    <w:rsid w:val="005C1CF9"/>
    <w:rsid w:val="005F2203"/>
    <w:rsid w:val="00621EDF"/>
    <w:rsid w:val="006220F2"/>
    <w:rsid w:val="00660514"/>
    <w:rsid w:val="006762CA"/>
    <w:rsid w:val="00711325"/>
    <w:rsid w:val="00767F4E"/>
    <w:rsid w:val="00785C76"/>
    <w:rsid w:val="007C2CD2"/>
    <w:rsid w:val="00860730"/>
    <w:rsid w:val="008C5B96"/>
    <w:rsid w:val="00974CAA"/>
    <w:rsid w:val="009A1D8B"/>
    <w:rsid w:val="00A51676"/>
    <w:rsid w:val="00A52DE4"/>
    <w:rsid w:val="00AA0404"/>
    <w:rsid w:val="00AA2FAB"/>
    <w:rsid w:val="00B1288E"/>
    <w:rsid w:val="00B34662"/>
    <w:rsid w:val="00B35100"/>
    <w:rsid w:val="00B61B8E"/>
    <w:rsid w:val="00BD6381"/>
    <w:rsid w:val="00CB1EBE"/>
    <w:rsid w:val="00CF49B4"/>
    <w:rsid w:val="00D80267"/>
    <w:rsid w:val="00D8578A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20DE-E109-469B-BE41-1835EE75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kkondziolka</cp:lastModifiedBy>
  <cp:revision>7</cp:revision>
  <cp:lastPrinted>2022-05-23T12:16:00Z</cp:lastPrinted>
  <dcterms:created xsi:type="dcterms:W3CDTF">2024-03-13T10:59:00Z</dcterms:created>
  <dcterms:modified xsi:type="dcterms:W3CDTF">2025-01-22T08:34:00Z</dcterms:modified>
</cp:coreProperties>
</file>