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FF9" w14:textId="77777777" w:rsidR="0098447A" w:rsidRDefault="0098447A" w:rsidP="0087603E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</w:p>
    <w:p w14:paraId="795E4DFE" w14:textId="4AF54000" w:rsidR="007D48AE" w:rsidRPr="00155B4F" w:rsidRDefault="007D48AE" w:rsidP="0087603E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55B4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Informacja o wysokości stawek opłat za gospodarowanie odpadami komunalnymi</w:t>
      </w:r>
    </w:p>
    <w:p w14:paraId="6E30A8CC" w14:textId="77777777" w:rsidR="0087603E" w:rsidRDefault="00724B47" w:rsidP="0087603E">
      <w:pPr>
        <w:pStyle w:val="Standard"/>
        <w:widowControl w:val="0"/>
        <w:spacing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 xml:space="preserve">Zgodnie z art. 5 ust. 1 pkt 3 ustawy o utrzymaniu czystości i porządku w gminach obowiązkiem właścicieli nieruchomości jest 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zbieranie w sposób selektywny</w:t>
      </w:r>
      <w:r w:rsidRPr="00155B4F">
        <w:rPr>
          <w:rFonts w:ascii="Times New Roman" w:hAnsi="Times New Roman" w:cs="Times New Roman"/>
          <w:sz w:val="24"/>
          <w:szCs w:val="24"/>
        </w:rPr>
        <w:t xml:space="preserve"> powstałych na terenie nieruchomości odpadów komunalnych. </w:t>
      </w:r>
    </w:p>
    <w:p w14:paraId="31E2FC5D" w14:textId="7399CBE9" w:rsidR="007D48AE" w:rsidRPr="0087603E" w:rsidRDefault="007D48AE" w:rsidP="0087603E">
      <w:pPr>
        <w:pStyle w:val="Standard"/>
        <w:widowControl w:val="0"/>
        <w:spacing w:before="24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876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Nowe stawki opłaty obowiązujące od 1 stycznia 202</w:t>
      </w:r>
      <w:r w:rsidR="0087603E" w:rsidRPr="00876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3 </w:t>
      </w:r>
      <w:r w:rsidRPr="00876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r. wynoszą:</w:t>
      </w:r>
    </w:p>
    <w:p w14:paraId="30F9ACCC" w14:textId="00BA5EE6" w:rsidR="007D48AE" w:rsidRPr="00155B4F" w:rsidRDefault="003312D5" w:rsidP="0087603E">
      <w:pPr>
        <w:pStyle w:val="Akapitzlist"/>
        <w:numPr>
          <w:ilvl w:val="0"/>
          <w:numId w:val="3"/>
        </w:numPr>
        <w:shd w:val="clear" w:color="auto" w:fill="FFFFFF"/>
        <w:spacing w:before="240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7D48AE" w:rsidRPr="00155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 nieruchomości zamieszkałych:</w:t>
      </w:r>
    </w:p>
    <w:p w14:paraId="07D1A778" w14:textId="3AEB9FF3" w:rsidR="007D48AE" w:rsidRPr="0087603E" w:rsidRDefault="009D4B95" w:rsidP="0087603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E">
        <w:rPr>
          <w:rFonts w:ascii="Times New Roman" w:hAnsi="Times New Roman" w:cs="Times New Roman"/>
          <w:b/>
          <w:sz w:val="24"/>
          <w:szCs w:val="24"/>
        </w:rPr>
        <w:t>2</w:t>
      </w:r>
      <w:r w:rsidR="0087603E" w:rsidRPr="0087603E">
        <w:rPr>
          <w:rFonts w:ascii="Times New Roman" w:hAnsi="Times New Roman" w:cs="Times New Roman"/>
          <w:b/>
          <w:sz w:val="24"/>
          <w:szCs w:val="24"/>
        </w:rPr>
        <w:t>6</w:t>
      </w:r>
      <w:r w:rsidR="0087603E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7D48AE" w:rsidRPr="0087603E">
        <w:rPr>
          <w:rFonts w:ascii="Times New Roman" w:hAnsi="Times New Roman" w:cs="Times New Roman"/>
          <w:b/>
          <w:sz w:val="24"/>
          <w:szCs w:val="24"/>
        </w:rPr>
        <w:t>zł miesięcznie od osoby</w:t>
      </w:r>
      <w:r w:rsidR="007D48AE" w:rsidRPr="0087603E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selektywny,</w:t>
      </w:r>
    </w:p>
    <w:p w14:paraId="0A831A48" w14:textId="3CAB6E6E" w:rsidR="007D48AE" w:rsidRPr="0087603E" w:rsidRDefault="0087603E" w:rsidP="0087603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22,00 </w:t>
      </w:r>
      <w:r w:rsidR="007D48AE" w:rsidRPr="00155B4F">
        <w:rPr>
          <w:rFonts w:ascii="Times New Roman" w:hAnsi="Times New Roman" w:cs="Times New Roman"/>
          <w:b/>
          <w:sz w:val="24"/>
          <w:szCs w:val="24"/>
        </w:rPr>
        <w:t>zł miesięcznie od osoby</w:t>
      </w:r>
      <w:r w:rsidR="007D48AE" w:rsidRPr="00155B4F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selektywny, a właściciel nieruchomości posiada kompostownik i kompostuje w nim wszystkie bioodpady</w:t>
      </w:r>
    </w:p>
    <w:p w14:paraId="058D3488" w14:textId="45248A69" w:rsidR="007D48AE" w:rsidRPr="00155B4F" w:rsidRDefault="003312D5" w:rsidP="0087603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882154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D48AE" w:rsidRPr="00155B4F">
        <w:rPr>
          <w:rFonts w:ascii="Times New Roman" w:hAnsi="Times New Roman" w:cs="Times New Roman"/>
          <w:sz w:val="24"/>
          <w:szCs w:val="24"/>
          <w:u w:val="single"/>
        </w:rPr>
        <w:t>la nieruchomości niezamieszkałych</w:t>
      </w:r>
      <w:r w:rsidR="007D48AE" w:rsidRPr="00155B4F">
        <w:rPr>
          <w:rFonts w:ascii="Times New Roman" w:hAnsi="Times New Roman" w:cs="Times New Roman"/>
          <w:sz w:val="24"/>
          <w:szCs w:val="24"/>
        </w:rPr>
        <w:t xml:space="preserve">, na których powstają odpady komunalne, jeżeli odpady są zbierane i odbierane </w:t>
      </w:r>
      <w:bookmarkEnd w:id="0"/>
      <w:r w:rsidR="007D48AE" w:rsidRPr="00155B4F">
        <w:rPr>
          <w:rFonts w:ascii="Times New Roman" w:hAnsi="Times New Roman" w:cs="Times New Roman"/>
          <w:sz w:val="24"/>
          <w:szCs w:val="24"/>
        </w:rPr>
        <w:t>w sposób selektywny stawka opłaty za worek z odpadami komunalnymi:</w:t>
      </w:r>
    </w:p>
    <w:p w14:paraId="32A36E66" w14:textId="3B42B5BC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53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  - o pojemności 60 litrów; </w:t>
      </w:r>
    </w:p>
    <w:p w14:paraId="42CEFF0B" w14:textId="78081609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14,04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80 litrów; </w:t>
      </w:r>
    </w:p>
    <w:p w14:paraId="1A1B277C" w14:textId="39011261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19,30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110 litrów; </w:t>
      </w:r>
    </w:p>
    <w:p w14:paraId="1EC67566" w14:textId="7277A36F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21,06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120 litrów;  </w:t>
      </w:r>
    </w:p>
    <w:p w14:paraId="3E928A1E" w14:textId="53D298CD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42,12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240 litrów; </w:t>
      </w:r>
    </w:p>
    <w:p w14:paraId="16C9865B" w14:textId="5AC0782C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63,18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360 litrów;</w:t>
      </w:r>
    </w:p>
    <w:p w14:paraId="4C340249" w14:textId="2782028D" w:rsidR="00880730" w:rsidRPr="003312D5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193,05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1 100 litrów;</w:t>
      </w:r>
    </w:p>
    <w:p w14:paraId="2915292E" w14:textId="46EF0DD3" w:rsidR="00724B47" w:rsidRPr="0087603E" w:rsidRDefault="0087603E" w:rsidP="008760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1 228,50</w:t>
      </w:r>
      <w:r w:rsidR="00880730"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880730"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7 000 litrów.</w:t>
      </w:r>
    </w:p>
    <w:p w14:paraId="49189F9F" w14:textId="0F1984E5" w:rsidR="00724B47" w:rsidRPr="00155B4F" w:rsidRDefault="00724B47" w:rsidP="0087603E">
      <w:pPr>
        <w:pStyle w:val="Standard"/>
        <w:widowControl w:val="0"/>
        <w:spacing w:before="24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 xml:space="preserve">Opłatę za gospodarowanie odpadami należy dokonywać w kasie lub na rachunek bankowy Urzędu Miasta Sucha Beskidzka 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(nowy nr konta 60 8128 0005 0018 7886 2000 0330)</w:t>
      </w:r>
      <w:r w:rsidRPr="00155B4F">
        <w:rPr>
          <w:rFonts w:ascii="Times New Roman" w:hAnsi="Times New Roman" w:cs="Times New Roman"/>
          <w:sz w:val="24"/>
          <w:szCs w:val="24"/>
        </w:rPr>
        <w:t xml:space="preserve"> z góry, bez wezwania, za każdy kwartał w terminach:</w:t>
      </w:r>
    </w:p>
    <w:p w14:paraId="50B06909" w14:textId="77777777" w:rsidR="00724B47" w:rsidRPr="00155B4F" w:rsidRDefault="00724B47" w:rsidP="0087603E">
      <w:pPr>
        <w:pStyle w:val="Standard"/>
        <w:widowControl w:val="0"/>
        <w:spacing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I kwartał do 15 lutego danego roku            III kwartał do 15 sierpnia danego roku</w:t>
      </w:r>
    </w:p>
    <w:p w14:paraId="66529EB0" w14:textId="77777777" w:rsidR="0087603E" w:rsidRDefault="00724B47" w:rsidP="0087603E">
      <w:pPr>
        <w:pStyle w:val="Standard"/>
        <w:widowControl w:val="0"/>
        <w:spacing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II kwartał do 15 maja danego roku             IV kwartał do 15 listopada danego roku</w:t>
      </w:r>
    </w:p>
    <w:p w14:paraId="6DB8ED1E" w14:textId="1F2B9728" w:rsidR="007D48AE" w:rsidRPr="00155B4F" w:rsidRDefault="007D48AE" w:rsidP="0087603E">
      <w:pPr>
        <w:pStyle w:val="Standard"/>
        <w:widowControl w:val="0"/>
        <w:spacing w:before="24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Zgodnie z</w:t>
      </w:r>
      <w:r w:rsidR="00724B47" w:rsidRPr="00155B4F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530952" w:rsidRPr="00155B4F">
        <w:rPr>
          <w:rFonts w:ascii="Times New Roman" w:hAnsi="Times New Roman" w:cs="Times New Roman"/>
          <w:sz w:val="24"/>
          <w:szCs w:val="24"/>
        </w:rPr>
        <w:t>X</w:t>
      </w:r>
      <w:r w:rsidR="0087603E">
        <w:rPr>
          <w:rFonts w:ascii="Times New Roman" w:hAnsi="Times New Roman" w:cs="Times New Roman"/>
          <w:sz w:val="24"/>
          <w:szCs w:val="24"/>
        </w:rPr>
        <w:t>LV</w:t>
      </w:r>
      <w:r w:rsidR="00530952" w:rsidRPr="00155B4F">
        <w:rPr>
          <w:rFonts w:ascii="Times New Roman" w:hAnsi="Times New Roman" w:cs="Times New Roman"/>
          <w:sz w:val="24"/>
          <w:szCs w:val="24"/>
        </w:rPr>
        <w:t>/</w:t>
      </w:r>
      <w:r w:rsidR="0087603E">
        <w:rPr>
          <w:rFonts w:ascii="Times New Roman" w:hAnsi="Times New Roman" w:cs="Times New Roman"/>
          <w:sz w:val="24"/>
          <w:szCs w:val="24"/>
        </w:rPr>
        <w:t>365</w:t>
      </w:r>
      <w:r w:rsidR="00530952" w:rsidRPr="00155B4F">
        <w:rPr>
          <w:rFonts w:ascii="Times New Roman" w:hAnsi="Times New Roman" w:cs="Times New Roman"/>
          <w:sz w:val="24"/>
          <w:szCs w:val="24"/>
        </w:rPr>
        <w:t>/202</w:t>
      </w:r>
      <w:r w:rsidR="0087603E">
        <w:rPr>
          <w:rFonts w:ascii="Times New Roman" w:hAnsi="Times New Roman" w:cs="Times New Roman"/>
          <w:sz w:val="24"/>
          <w:szCs w:val="24"/>
        </w:rPr>
        <w:t>2</w:t>
      </w:r>
      <w:r w:rsidR="00530952" w:rsidRPr="00155B4F">
        <w:rPr>
          <w:rFonts w:ascii="Times New Roman" w:hAnsi="Times New Roman" w:cs="Times New Roman"/>
          <w:sz w:val="24"/>
          <w:szCs w:val="24"/>
        </w:rPr>
        <w:t xml:space="preserve"> </w:t>
      </w:r>
      <w:r w:rsidR="00724B47" w:rsidRPr="00155B4F">
        <w:rPr>
          <w:rFonts w:ascii="Times New Roman" w:hAnsi="Times New Roman" w:cs="Times New Roman"/>
          <w:bCs/>
          <w:sz w:val="24"/>
          <w:szCs w:val="24"/>
        </w:rPr>
        <w:t>Rady Miasta Sucha Beskidzka</w:t>
      </w:r>
      <w:r w:rsidR="00530952" w:rsidRPr="00155B4F">
        <w:rPr>
          <w:rFonts w:ascii="Times New Roman" w:hAnsi="Times New Roman" w:cs="Times New Roman"/>
          <w:sz w:val="24"/>
          <w:szCs w:val="24"/>
        </w:rPr>
        <w:t xml:space="preserve"> z dnia </w:t>
      </w:r>
      <w:r w:rsidR="0087603E">
        <w:rPr>
          <w:rFonts w:ascii="Times New Roman" w:hAnsi="Times New Roman" w:cs="Times New Roman"/>
          <w:sz w:val="24"/>
          <w:szCs w:val="24"/>
        </w:rPr>
        <w:t>28 października 2022</w:t>
      </w:r>
      <w:r w:rsidR="00724B47" w:rsidRPr="00155B4F">
        <w:rPr>
          <w:rFonts w:ascii="Times New Roman" w:hAnsi="Times New Roman" w:cs="Times New Roman"/>
          <w:sz w:val="24"/>
          <w:szCs w:val="24"/>
        </w:rPr>
        <w:t xml:space="preserve"> r.  w sprawie ustalenia ryczałtowej stawki opłaty za gospodarowanie odpadami komunalnymi od domku letniskowego lub innej nieruchomości wykorzystywanej na cele rekreacyjno-wypoczynkowe </w:t>
      </w:r>
      <w:r w:rsidR="00724B47" w:rsidRPr="00155B4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łaściciele domków letniskowych</w:t>
      </w:r>
      <w:r w:rsidRPr="00155B4F">
        <w:rPr>
          <w:rFonts w:ascii="Times New Roman" w:hAnsi="Times New Roman" w:cs="Times New Roman"/>
          <w:sz w:val="24"/>
          <w:szCs w:val="24"/>
        </w:rPr>
        <w:t xml:space="preserve"> są zobowiązania do składania nowych deklaracji określając roczną stawkę opłaty w wysokości </w:t>
      </w:r>
      <w:r w:rsidR="008760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0,00 zł</w:t>
      </w:r>
      <w:r w:rsidR="00530952" w:rsidRPr="00155B4F">
        <w:rPr>
          <w:rFonts w:ascii="Times New Roman" w:hAnsi="Times New Roman" w:cs="Times New Roman"/>
          <w:sz w:val="24"/>
          <w:szCs w:val="24"/>
        </w:rPr>
        <w:t>.</w:t>
      </w:r>
    </w:p>
    <w:p w14:paraId="64ABCEAD" w14:textId="77777777" w:rsidR="0098447A" w:rsidRDefault="0098447A" w:rsidP="0087603E">
      <w:pPr>
        <w:keepLine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F8E4C" w14:textId="77777777" w:rsidR="0098447A" w:rsidRDefault="0098447A" w:rsidP="0087603E">
      <w:pPr>
        <w:keepLine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D4BD4" w14:textId="5BB2CEAC" w:rsidR="00AF746C" w:rsidRPr="00155B4F" w:rsidRDefault="00C40B6D" w:rsidP="0087603E">
      <w:pPr>
        <w:keepLine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Jeżeli właściciel nieruchomości nie dopełni obowiązku selektywnego zbierania odpadów komunalnych Burmistrz miasta określi w drodze decyzji wysokość opłaty stosując stawki opłaty podwyższonej</w:t>
      </w:r>
      <w:r w:rsidR="00AF746C" w:rsidRPr="00155B4F"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155B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BCE3F5" w14:textId="77777777" w:rsidR="00155B4F" w:rsidRPr="00155B4F" w:rsidRDefault="00155B4F" w:rsidP="00876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B69EEF7" w14:textId="110174A0" w:rsidR="00C40B6D" w:rsidRPr="00155B4F" w:rsidRDefault="0087603E" w:rsidP="00876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C40B6D" w:rsidRPr="00155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 nieruchomości zamieszkałych:</w:t>
      </w:r>
    </w:p>
    <w:p w14:paraId="5FEE951D" w14:textId="1FD32E06" w:rsidR="00C40B6D" w:rsidRPr="00092BB0" w:rsidRDefault="0087603E" w:rsidP="0087603E">
      <w:pPr>
        <w:keepLines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65,00 </w:t>
      </w:r>
      <w:r w:rsidR="00C40B6D" w:rsidRPr="00092BB0">
        <w:rPr>
          <w:rFonts w:ascii="Times New Roman" w:hAnsi="Times New Roman" w:cs="Times New Roman"/>
          <w:b/>
          <w:sz w:val="24"/>
          <w:szCs w:val="24"/>
        </w:rPr>
        <w:t>zł miesięcznie od osoby</w:t>
      </w:r>
      <w:r w:rsidR="00C40B6D" w:rsidRPr="00092BB0">
        <w:rPr>
          <w:rFonts w:ascii="Times New Roman" w:hAnsi="Times New Roman" w:cs="Times New Roman"/>
          <w:sz w:val="24"/>
          <w:szCs w:val="24"/>
        </w:rPr>
        <w:t xml:space="preserve"> jeżeli odpady są zbierane</w:t>
      </w:r>
      <w:r w:rsidR="00092BB0" w:rsidRPr="00092BB0">
        <w:rPr>
          <w:rFonts w:ascii="Times New Roman" w:hAnsi="Times New Roman" w:cs="Times New Roman"/>
          <w:sz w:val="24"/>
          <w:szCs w:val="24"/>
        </w:rPr>
        <w:t xml:space="preserve"> </w:t>
      </w:r>
      <w:r w:rsidR="00C40B6D" w:rsidRPr="00092BB0">
        <w:rPr>
          <w:rFonts w:ascii="Times New Roman" w:hAnsi="Times New Roman" w:cs="Times New Roman"/>
          <w:sz w:val="24"/>
          <w:szCs w:val="24"/>
        </w:rPr>
        <w:t>i odbierane w sposób zmieszany,</w:t>
      </w:r>
    </w:p>
    <w:p w14:paraId="77AFA990" w14:textId="4B6AA337" w:rsidR="00C40B6D" w:rsidRPr="00155B4F" w:rsidRDefault="00C40B6D" w:rsidP="0087603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  <w:u w:val="single"/>
        </w:rPr>
        <w:t>dla nieruchomości niezamieszkałych</w:t>
      </w:r>
      <w:r w:rsidRPr="00155B4F">
        <w:rPr>
          <w:rFonts w:ascii="Times New Roman" w:hAnsi="Times New Roman" w:cs="Times New Roman"/>
          <w:sz w:val="24"/>
          <w:szCs w:val="24"/>
        </w:rPr>
        <w:t>, na których powstają odpady komunalne, jeżeli odpady są zbierane i odbierane w sposób zmieszany za worek z odpadami komunalnymi:</w:t>
      </w:r>
    </w:p>
    <w:p w14:paraId="5CA3E4BA" w14:textId="7A54BB0F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26,32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  - o pojemności 60 litrów; </w:t>
      </w:r>
    </w:p>
    <w:p w14:paraId="168A97D4" w14:textId="5AF2DC0A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35,10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80 litrów; </w:t>
      </w:r>
    </w:p>
    <w:p w14:paraId="5DEF54D7" w14:textId="0E236A2A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48,25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110 litrów; </w:t>
      </w:r>
    </w:p>
    <w:p w14:paraId="4196981E" w14:textId="74752EDD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52,65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120 litrów;  </w:t>
      </w:r>
    </w:p>
    <w:p w14:paraId="495692D6" w14:textId="7DA86C7D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105,30 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240 litrów; </w:t>
      </w:r>
    </w:p>
    <w:p w14:paraId="194BF0B7" w14:textId="0CB697A5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157,95 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360 litrów;</w:t>
      </w:r>
    </w:p>
    <w:p w14:paraId="115E4F36" w14:textId="02B9C445" w:rsidR="00155B4F" w:rsidRPr="00092BB0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482,62 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1 100 litrów;</w:t>
      </w:r>
    </w:p>
    <w:p w14:paraId="008013BA" w14:textId="5F7CA073" w:rsidR="00530952" w:rsidRPr="0087603E" w:rsidRDefault="0087603E" w:rsidP="008760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3 071,25 </w:t>
      </w:r>
      <w:r w:rsidR="00155B4F"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zł</w:t>
      </w:r>
      <w:r w:rsidR="00155B4F"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7 000 litrów.</w:t>
      </w:r>
    </w:p>
    <w:p w14:paraId="7BD9BA0E" w14:textId="612F1B27" w:rsidR="004D32FB" w:rsidRPr="00155B4F" w:rsidRDefault="0087603E" w:rsidP="0087603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D32FB" w:rsidRPr="00155B4F">
        <w:rPr>
          <w:rFonts w:ascii="Times New Roman" w:hAnsi="Times New Roman" w:cs="Times New Roman"/>
          <w:sz w:val="24"/>
          <w:szCs w:val="24"/>
          <w:u w:val="single"/>
        </w:rPr>
        <w:t>la domku letniskowego:</w:t>
      </w:r>
    </w:p>
    <w:p w14:paraId="38462C41" w14:textId="5A610CCC" w:rsidR="004D32FB" w:rsidRPr="00092BB0" w:rsidRDefault="0087603E" w:rsidP="0087603E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4D32FB" w:rsidRPr="00092BB0">
        <w:rPr>
          <w:rFonts w:ascii="Times New Roman" w:hAnsi="Times New Roman" w:cs="Times New Roman"/>
          <w:b/>
          <w:bCs/>
          <w:sz w:val="24"/>
          <w:szCs w:val="24"/>
        </w:rPr>
        <w:t>,00 zł rocznie</w:t>
      </w:r>
      <w:r w:rsidR="00092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BB0" w:rsidRPr="00092BB0">
        <w:rPr>
          <w:rFonts w:ascii="Times New Roman" w:hAnsi="Times New Roman" w:cs="Times New Roman"/>
          <w:sz w:val="24"/>
          <w:szCs w:val="24"/>
        </w:rPr>
        <w:t>jeżeli odpady są zbierane i odbierane w sposób zmieszany</w:t>
      </w:r>
    </w:p>
    <w:sectPr w:rsidR="004D32FB" w:rsidRPr="00092BB0" w:rsidSect="00C40B6D">
      <w:type w:val="continuous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4F6"/>
    <w:multiLevelType w:val="hybridMultilevel"/>
    <w:tmpl w:val="1402D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414B"/>
    <w:multiLevelType w:val="hybridMultilevel"/>
    <w:tmpl w:val="F10A98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C8434CF"/>
    <w:multiLevelType w:val="hybridMultilevel"/>
    <w:tmpl w:val="4F22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746C"/>
    <w:multiLevelType w:val="hybridMultilevel"/>
    <w:tmpl w:val="29FE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6592"/>
    <w:multiLevelType w:val="hybridMultilevel"/>
    <w:tmpl w:val="CCF693F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C6116F0"/>
    <w:multiLevelType w:val="hybridMultilevel"/>
    <w:tmpl w:val="F6A0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795D"/>
    <w:multiLevelType w:val="hybridMultilevel"/>
    <w:tmpl w:val="5126B0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A030785"/>
    <w:multiLevelType w:val="hybridMultilevel"/>
    <w:tmpl w:val="3934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1603"/>
    <w:multiLevelType w:val="hybridMultilevel"/>
    <w:tmpl w:val="EF4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85282"/>
    <w:multiLevelType w:val="hybridMultilevel"/>
    <w:tmpl w:val="996E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DDB"/>
    <w:multiLevelType w:val="multilevel"/>
    <w:tmpl w:val="313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74D04"/>
    <w:multiLevelType w:val="hybridMultilevel"/>
    <w:tmpl w:val="D3D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11028">
    <w:abstractNumId w:val="10"/>
  </w:num>
  <w:num w:numId="2" w16cid:durableId="264383477">
    <w:abstractNumId w:val="5"/>
  </w:num>
  <w:num w:numId="3" w16cid:durableId="1645815499">
    <w:abstractNumId w:val="0"/>
  </w:num>
  <w:num w:numId="4" w16cid:durableId="1224291759">
    <w:abstractNumId w:val="9"/>
  </w:num>
  <w:num w:numId="5" w16cid:durableId="1383023273">
    <w:abstractNumId w:val="1"/>
  </w:num>
  <w:num w:numId="6" w16cid:durableId="1659458628">
    <w:abstractNumId w:val="8"/>
  </w:num>
  <w:num w:numId="7" w16cid:durableId="1469785000">
    <w:abstractNumId w:val="4"/>
  </w:num>
  <w:num w:numId="8" w16cid:durableId="381637523">
    <w:abstractNumId w:val="6"/>
  </w:num>
  <w:num w:numId="9" w16cid:durableId="690650440">
    <w:abstractNumId w:val="7"/>
  </w:num>
  <w:num w:numId="10" w16cid:durableId="1838887499">
    <w:abstractNumId w:val="2"/>
  </w:num>
  <w:num w:numId="11" w16cid:durableId="1788620221">
    <w:abstractNumId w:val="3"/>
  </w:num>
  <w:num w:numId="12" w16cid:durableId="956760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7"/>
    <w:rsid w:val="00073199"/>
    <w:rsid w:val="00084DA4"/>
    <w:rsid w:val="00092BB0"/>
    <w:rsid w:val="00101CC7"/>
    <w:rsid w:val="00145DAC"/>
    <w:rsid w:val="00155B4F"/>
    <w:rsid w:val="00284C1D"/>
    <w:rsid w:val="002876B0"/>
    <w:rsid w:val="002C7EAC"/>
    <w:rsid w:val="002E2B81"/>
    <w:rsid w:val="00304C6C"/>
    <w:rsid w:val="003312D5"/>
    <w:rsid w:val="00351366"/>
    <w:rsid w:val="0038670B"/>
    <w:rsid w:val="003B3537"/>
    <w:rsid w:val="00405C66"/>
    <w:rsid w:val="004445F7"/>
    <w:rsid w:val="004562A3"/>
    <w:rsid w:val="004C389D"/>
    <w:rsid w:val="004D0D47"/>
    <w:rsid w:val="004D32FB"/>
    <w:rsid w:val="00530952"/>
    <w:rsid w:val="0055799B"/>
    <w:rsid w:val="005B3AAD"/>
    <w:rsid w:val="005F21C2"/>
    <w:rsid w:val="00624DE3"/>
    <w:rsid w:val="006D4A55"/>
    <w:rsid w:val="006E12DE"/>
    <w:rsid w:val="00717FC8"/>
    <w:rsid w:val="00724B47"/>
    <w:rsid w:val="00762691"/>
    <w:rsid w:val="00783607"/>
    <w:rsid w:val="007A42BC"/>
    <w:rsid w:val="007D48AE"/>
    <w:rsid w:val="00803C4E"/>
    <w:rsid w:val="00805EF0"/>
    <w:rsid w:val="0087029A"/>
    <w:rsid w:val="0087603E"/>
    <w:rsid w:val="00880730"/>
    <w:rsid w:val="00885C0A"/>
    <w:rsid w:val="0098447A"/>
    <w:rsid w:val="009D4B95"/>
    <w:rsid w:val="00A44DC9"/>
    <w:rsid w:val="00AB78A9"/>
    <w:rsid w:val="00AF746C"/>
    <w:rsid w:val="00BD2174"/>
    <w:rsid w:val="00C40B6D"/>
    <w:rsid w:val="00C75278"/>
    <w:rsid w:val="00DA2B17"/>
    <w:rsid w:val="00DB1E15"/>
    <w:rsid w:val="00DB6DE7"/>
    <w:rsid w:val="00E12BCA"/>
    <w:rsid w:val="00E23F72"/>
    <w:rsid w:val="00E938A7"/>
    <w:rsid w:val="00E95CD4"/>
    <w:rsid w:val="00EB03AC"/>
    <w:rsid w:val="00F27CA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040"/>
  <w15:docId w15:val="{B8A393DA-259F-4B1C-BB76-7847F78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C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42BC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akumorek</dc:creator>
  <cp:keywords/>
  <dc:description/>
  <cp:lastModifiedBy>Edyta Koscielniak</cp:lastModifiedBy>
  <cp:revision>3</cp:revision>
  <cp:lastPrinted>2018-01-16T13:33:00Z</cp:lastPrinted>
  <dcterms:created xsi:type="dcterms:W3CDTF">2022-12-23T11:38:00Z</dcterms:created>
  <dcterms:modified xsi:type="dcterms:W3CDTF">2022-12-23T12:43:00Z</dcterms:modified>
</cp:coreProperties>
</file>