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6E" w:rsidRDefault="00394C6E" w:rsidP="00D53101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0"/>
        </w:rPr>
      </w:pPr>
    </w:p>
    <w:p w:rsidR="00896A89" w:rsidRDefault="00896A89" w:rsidP="00896A89">
      <w:pPr>
        <w:spacing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:rsidR="00BC4FBA" w:rsidRPr="007202AA" w:rsidRDefault="00BC4FBA" w:rsidP="00896A89">
      <w:pPr>
        <w:spacing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7202AA">
        <w:rPr>
          <w:rFonts w:ascii="Arial Narrow" w:hAnsi="Arial Narrow"/>
          <w:bCs/>
          <w:sz w:val="24"/>
          <w:szCs w:val="24"/>
        </w:rPr>
        <w:t xml:space="preserve">Załącznik Nr </w:t>
      </w:r>
      <w:r>
        <w:rPr>
          <w:rFonts w:ascii="Arial Narrow" w:hAnsi="Arial Narrow"/>
          <w:bCs/>
          <w:sz w:val="24"/>
          <w:szCs w:val="24"/>
        </w:rPr>
        <w:t>3</w:t>
      </w:r>
    </w:p>
    <w:p w:rsidR="00BC4FBA" w:rsidRPr="007202AA" w:rsidRDefault="00BC4FBA" w:rsidP="00BC4FBA">
      <w:pPr>
        <w:spacing w:line="240" w:lineRule="auto"/>
        <w:ind w:left="7080" w:firstLine="708"/>
        <w:rPr>
          <w:rFonts w:ascii="Arial Narrow" w:hAnsi="Arial Narrow"/>
          <w:bCs/>
          <w:sz w:val="24"/>
          <w:szCs w:val="24"/>
        </w:rPr>
      </w:pPr>
    </w:p>
    <w:p w:rsidR="00BC4FBA" w:rsidRPr="007202AA" w:rsidRDefault="00BC4FBA" w:rsidP="00BC4FBA">
      <w:pPr>
        <w:spacing w:line="240" w:lineRule="auto"/>
        <w:rPr>
          <w:rFonts w:ascii="Arial Narrow" w:hAnsi="Arial Narrow"/>
          <w:bCs/>
          <w:sz w:val="24"/>
          <w:szCs w:val="24"/>
        </w:rPr>
      </w:pPr>
      <w:r w:rsidRPr="007202AA">
        <w:rPr>
          <w:rFonts w:ascii="Arial Narrow" w:hAnsi="Arial Narrow"/>
          <w:bCs/>
          <w:sz w:val="24"/>
          <w:szCs w:val="24"/>
        </w:rPr>
        <w:t>…………………………………….</w:t>
      </w:r>
    </w:p>
    <w:p w:rsidR="00BC4FBA" w:rsidRPr="004F0886" w:rsidRDefault="00BC4FBA" w:rsidP="00BC4FBA">
      <w:pPr>
        <w:spacing w:line="240" w:lineRule="auto"/>
        <w:rPr>
          <w:rFonts w:ascii="Arial Narrow" w:hAnsi="Arial Narrow"/>
          <w:bCs/>
          <w:sz w:val="20"/>
          <w:szCs w:val="20"/>
        </w:rPr>
      </w:pPr>
      <w:r w:rsidRPr="004F0886">
        <w:rPr>
          <w:rFonts w:ascii="Arial Narrow" w:hAnsi="Arial Narrow"/>
          <w:bCs/>
          <w:sz w:val="20"/>
          <w:szCs w:val="20"/>
        </w:rPr>
        <w:t>(pieczęć firmowa Wykonawcy)</w:t>
      </w:r>
    </w:p>
    <w:p w:rsidR="00BC4FBA" w:rsidRDefault="00BC4FBA" w:rsidP="00BC4FBA">
      <w:pPr>
        <w:rPr>
          <w:rFonts w:ascii="Arial Narrow" w:hAnsi="Arial Narrow"/>
          <w:b/>
          <w:bCs/>
          <w:sz w:val="24"/>
          <w:szCs w:val="24"/>
        </w:rPr>
      </w:pPr>
    </w:p>
    <w:p w:rsidR="00BC4FBA" w:rsidRPr="004F0886" w:rsidRDefault="00BC4FBA" w:rsidP="00BC4FBA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WYKAZ USŁUG</w:t>
      </w:r>
    </w:p>
    <w:p w:rsidR="00BC4FBA" w:rsidRDefault="00BC4FBA" w:rsidP="000C5F7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BC4FBA" w:rsidRDefault="00BC4FBA" w:rsidP="000C5F7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3178"/>
        <w:gridCol w:w="1968"/>
        <w:gridCol w:w="2546"/>
      </w:tblGrid>
      <w:tr w:rsidR="00042C24" w:rsidTr="008B3A9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24" w:rsidRPr="00042C24" w:rsidRDefault="00042C24" w:rsidP="008B3A9A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 w:rsidRPr="00042C24"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24" w:rsidRDefault="00042C24" w:rsidP="0082606F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Nazwa i zakres zamówienia</w:t>
            </w:r>
          </w:p>
          <w:p w:rsidR="0082606F" w:rsidRPr="00042C24" w:rsidRDefault="0082606F" w:rsidP="0082606F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(usługi szkoleniowej)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24" w:rsidRPr="00042C24" w:rsidRDefault="00042C24" w:rsidP="008B3A9A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 w:rsidRPr="00042C24"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Termin realizacji usługi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24" w:rsidRPr="00042C24" w:rsidRDefault="00042C24" w:rsidP="008B3A9A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 w:rsidRPr="00042C24"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 xml:space="preserve">Zamawiający </w:t>
            </w:r>
          </w:p>
          <w:p w:rsidR="00042C24" w:rsidRPr="00042C24" w:rsidRDefault="00042C24" w:rsidP="008B3A9A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 w:rsidRPr="00042C24"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 xml:space="preserve"> (adres, nr tel.)</w:t>
            </w:r>
          </w:p>
        </w:tc>
      </w:tr>
      <w:tr w:rsidR="00042C24" w:rsidTr="008B3A9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042C24">
            <w:pPr>
              <w:pStyle w:val="Default"/>
              <w:numPr>
                <w:ilvl w:val="0"/>
                <w:numId w:val="49"/>
              </w:numPr>
              <w:suppressAutoHyphens w:val="0"/>
              <w:autoSpaceDN w:val="0"/>
              <w:adjustRightInd w:val="0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042C24" w:rsidTr="008B3A9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042C24">
            <w:pPr>
              <w:pStyle w:val="Default"/>
              <w:numPr>
                <w:ilvl w:val="0"/>
                <w:numId w:val="49"/>
              </w:numPr>
              <w:suppressAutoHyphens w:val="0"/>
              <w:autoSpaceDN w:val="0"/>
              <w:adjustRightInd w:val="0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042C24" w:rsidTr="008B3A9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042C24">
            <w:pPr>
              <w:pStyle w:val="Default"/>
              <w:numPr>
                <w:ilvl w:val="0"/>
                <w:numId w:val="49"/>
              </w:numPr>
              <w:suppressAutoHyphens w:val="0"/>
              <w:autoSpaceDN w:val="0"/>
              <w:adjustRightInd w:val="0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042C24" w:rsidTr="008B3A9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042C24">
            <w:pPr>
              <w:pStyle w:val="Default"/>
              <w:numPr>
                <w:ilvl w:val="0"/>
                <w:numId w:val="49"/>
              </w:numPr>
              <w:suppressAutoHyphens w:val="0"/>
              <w:autoSpaceDN w:val="0"/>
              <w:adjustRightInd w:val="0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042C24" w:rsidRPr="00042C24" w:rsidRDefault="00042C24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</w:tr>
    </w:tbl>
    <w:p w:rsidR="00BC4FBA" w:rsidRDefault="00BC4FBA" w:rsidP="00042C24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</w:p>
    <w:p w:rsidR="00BC4FBA" w:rsidRDefault="00BC4FBA" w:rsidP="000C5F7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BC4FBA" w:rsidRPr="00042C24" w:rsidRDefault="00042C24" w:rsidP="00042C24">
      <w:pPr>
        <w:suppressAutoHyphens/>
        <w:autoSpaceDE w:val="0"/>
        <w:autoSpaceDN w:val="0"/>
        <w:adjustRightInd w:val="0"/>
        <w:spacing w:after="47"/>
        <w:jc w:val="both"/>
        <w:rPr>
          <w:rFonts w:ascii="Arial Narrow" w:eastAsia="Times New Roman" w:hAnsi="Arial Narrow" w:cs="Times New Roman"/>
          <w:b/>
        </w:rPr>
      </w:pPr>
      <w:r w:rsidRPr="00042C24">
        <w:rPr>
          <w:rFonts w:ascii="Arial Narrow" w:eastAsia="Times New Roman" w:hAnsi="Arial Narrow" w:cs="Times New Roman"/>
        </w:rPr>
        <w:t>W załączeniu do Wykazu usług</w:t>
      </w:r>
      <w:r w:rsidR="00AE6E62">
        <w:rPr>
          <w:rFonts w:ascii="Arial Narrow" w:eastAsia="Times New Roman" w:hAnsi="Arial Narrow" w:cs="Times New Roman"/>
        </w:rPr>
        <w:t xml:space="preserve"> </w:t>
      </w:r>
      <w:r w:rsidRPr="00042C24">
        <w:rPr>
          <w:rFonts w:ascii="Arial Narrow" w:eastAsia="Times New Roman" w:hAnsi="Arial Narrow" w:cs="Times New Roman"/>
        </w:rPr>
        <w:t>przedkładam referencje lub protokoły odbioru lub inne poświadczenia - potwierdzenia należytego wykonania wszystkich w/w usług</w:t>
      </w:r>
    </w:p>
    <w:p w:rsidR="00BC4FBA" w:rsidRDefault="00BC4FBA" w:rsidP="000C5F7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BC4FBA" w:rsidRDefault="00BC4FBA" w:rsidP="000C5F7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532D8A" w:rsidRDefault="00532D8A" w:rsidP="000C5F7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BC4FBA" w:rsidRPr="003C16A2" w:rsidRDefault="00BC4FBA" w:rsidP="00BC4FBA">
      <w:pPr>
        <w:jc w:val="both"/>
        <w:rPr>
          <w:rFonts w:ascii="Arial Narrow" w:hAnsi="Arial Narrow"/>
          <w:sz w:val="24"/>
          <w:szCs w:val="24"/>
        </w:rPr>
      </w:pPr>
      <w:r w:rsidRPr="003C16A2">
        <w:rPr>
          <w:rFonts w:ascii="Arial Narrow" w:hAnsi="Arial Narrow"/>
          <w:sz w:val="24"/>
          <w:szCs w:val="24"/>
        </w:rPr>
        <w:t>Data ............................</w:t>
      </w:r>
      <w:r w:rsidRPr="003C16A2">
        <w:rPr>
          <w:rFonts w:ascii="Arial Narrow" w:hAnsi="Arial Narrow"/>
          <w:sz w:val="24"/>
          <w:szCs w:val="24"/>
        </w:rPr>
        <w:tab/>
      </w:r>
      <w:r w:rsidRPr="003C16A2">
        <w:rPr>
          <w:rFonts w:ascii="Arial Narrow" w:hAnsi="Arial Narrow"/>
          <w:sz w:val="24"/>
          <w:szCs w:val="24"/>
        </w:rPr>
        <w:tab/>
      </w:r>
      <w:r w:rsidRPr="003C16A2">
        <w:rPr>
          <w:rFonts w:ascii="Arial Narrow" w:hAnsi="Arial Narrow"/>
          <w:sz w:val="24"/>
          <w:szCs w:val="24"/>
        </w:rPr>
        <w:tab/>
      </w:r>
    </w:p>
    <w:p w:rsidR="00BC4FBA" w:rsidRPr="003F326C" w:rsidRDefault="00BC4FBA" w:rsidP="00BC4FBA">
      <w:pPr>
        <w:jc w:val="right"/>
      </w:pPr>
      <w:r w:rsidRPr="003F326C">
        <w:t>............................................................</w:t>
      </w:r>
    </w:p>
    <w:p w:rsidR="00BC4FBA" w:rsidRDefault="00BC4FBA" w:rsidP="00BC4F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iCs/>
          <w:sz w:val="20"/>
          <w:szCs w:val="20"/>
        </w:rPr>
        <w:t>(podpisy osób wskazanych w dokumencie</w:t>
      </w:r>
    </w:p>
    <w:p w:rsidR="00BC4FBA" w:rsidRDefault="00BC4FBA" w:rsidP="00BC4FBA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uprawniaj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cym do wyst</w:t>
      </w:r>
      <w:r>
        <w:rPr>
          <w:rFonts w:cs="Calibri"/>
          <w:sz w:val="20"/>
          <w:szCs w:val="20"/>
        </w:rPr>
        <w:t>ę</w:t>
      </w:r>
      <w:r>
        <w:rPr>
          <w:rFonts w:cs="Calibri"/>
          <w:iCs/>
          <w:sz w:val="20"/>
          <w:szCs w:val="20"/>
        </w:rPr>
        <w:t>powania w obrocie</w:t>
      </w:r>
    </w:p>
    <w:p w:rsidR="00DA63DA" w:rsidRDefault="00BC4FBA" w:rsidP="00A55CF1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Arial Narrow" w:hAnsi="Arial Narrow"/>
          <w:bCs/>
          <w:sz w:val="24"/>
          <w:szCs w:val="24"/>
        </w:rPr>
      </w:pPr>
      <w:r>
        <w:rPr>
          <w:rFonts w:cs="Calibri"/>
          <w:iCs/>
          <w:sz w:val="20"/>
          <w:szCs w:val="20"/>
        </w:rPr>
        <w:t>prawnym lub posiadaj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cych pełnomocnictwo)</w:t>
      </w: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  <w:bookmarkStart w:id="0" w:name="_GoBack"/>
      <w:bookmarkEnd w:id="0"/>
    </w:p>
    <w:sectPr w:rsidR="00E579F7" w:rsidSect="00DA63DA">
      <w:headerReference w:type="default" r:id="rId7"/>
      <w:footerReference w:type="default" r:id="rId8"/>
      <w:pgSz w:w="11906" w:h="16838"/>
      <w:pgMar w:top="1417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EB" w:rsidRDefault="00C562EB" w:rsidP="00FD47DD">
      <w:pPr>
        <w:spacing w:after="0" w:line="240" w:lineRule="auto"/>
      </w:pPr>
      <w:r>
        <w:separator/>
      </w:r>
    </w:p>
  </w:endnote>
  <w:endnote w:type="continuationSeparator" w:id="1">
    <w:p w:rsidR="00C562EB" w:rsidRDefault="00C562EB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91" w:rsidRDefault="00AE6E62">
    <w:pPr>
      <w:pStyle w:val="Stopka"/>
    </w:pPr>
    <w:r>
      <w:rPr>
        <w:rFonts w:ascii="Calibri" w:eastAsia="Calibri" w:hAnsi="Calibr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323.65pt;margin-top:2.7pt;width:164.3pt;height:44.1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<v:textbox style="mso-next-textbox:#Pole tekstowe 2;mso-fit-shape-to-text:t">
            <w:txbxContent>
              <w:p w:rsidR="00AE6E62" w:rsidRDefault="00AE6E62" w:rsidP="00AE6E62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Gmina Sucha Beskidzka</w:t>
                </w:r>
              </w:p>
              <w:p w:rsidR="00AE6E62" w:rsidRPr="0080122D" w:rsidRDefault="00AE6E62" w:rsidP="00AE6E62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34-200 Sucha Beskidzka, ul. Mickiewicza 19</w:t>
                </w:r>
              </w:p>
              <w:p w:rsidR="00AE6E62" w:rsidRPr="00C7539A" w:rsidRDefault="00AE6E62" w:rsidP="00AE6E62">
                <w:r w:rsidRPr="00C7539A">
                  <w:rPr>
                    <w:sz w:val="14"/>
                  </w:rPr>
                  <w:t>e-mail:</w:t>
                </w:r>
                <w:hyperlink r:id="rId1" w:history="1">
                  <w:r w:rsidRPr="00C7539A">
                    <w:rPr>
                      <w:rStyle w:val="Hipercze"/>
                      <w:sz w:val="14"/>
                    </w:rPr>
                    <w:t>info@sucha-beskidzka.pl</w:t>
                  </w:r>
                </w:hyperlink>
                <w:r w:rsidRPr="00C7539A">
                  <w:rPr>
                    <w:sz w:val="14"/>
                  </w:rPr>
                  <w:t>,  tel.33874 95 33</w:t>
                </w:r>
              </w:p>
            </w:txbxContent>
          </v:textbox>
        </v:shape>
      </w:pict>
    </w:r>
    <w:r w:rsidRPr="00AE6E62">
      <w:rPr>
        <w:rFonts w:ascii="Calibri" w:eastAsia="Calibri" w:hAnsi="Calibri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2725972</wp:posOffset>
          </wp:positionH>
          <wp:positionV relativeFrom="paragraph">
            <wp:posOffset>-13335</wp:posOffset>
          </wp:positionV>
          <wp:extent cx="481882" cy="477078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EB" w:rsidRDefault="00C562EB" w:rsidP="00FD47DD">
      <w:pPr>
        <w:spacing w:after="0" w:line="240" w:lineRule="auto"/>
      </w:pPr>
      <w:r>
        <w:separator/>
      </w:r>
    </w:p>
  </w:footnote>
  <w:footnote w:type="continuationSeparator" w:id="1">
    <w:p w:rsidR="00C562EB" w:rsidRDefault="00C562EB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DD" w:rsidRDefault="00583C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4293235</wp:posOffset>
          </wp:positionH>
          <wp:positionV relativeFrom="paragraph">
            <wp:posOffset>-158750</wp:posOffset>
          </wp:positionV>
          <wp:extent cx="1776730" cy="998220"/>
          <wp:effectExtent l="0" t="0" r="0" b="0"/>
          <wp:wrapSquare wrapText="bothSides"/>
          <wp:docPr id="22" name="Obraz 22" descr="C:\Users\User\Documents\Programy RPO 2014-2020\RPO Małopolska\EFS logo8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gramy RPO 2014-2020\RPO Małopolska\EFS logo8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66491" cy="822257"/>
          <wp:effectExtent l="0" t="0" r="635" b="0"/>
          <wp:docPr id="23" name="Obraz 23" descr="C:\Users\User\Documents\Programy RPO 2014-2020\RPO Małopolska\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Programy RPO 2014-2020\RPO Małopolska\logo R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36" cy="82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1748514</wp:posOffset>
          </wp:positionH>
          <wp:positionV relativeFrom="paragraph">
            <wp:posOffset>57294</wp:posOffset>
          </wp:positionV>
          <wp:extent cx="2257425" cy="514350"/>
          <wp:effectExtent l="0" t="0" r="0" b="0"/>
          <wp:wrapNone/>
          <wp:docPr id="24" name="Obraz 24" descr="C:\Users\Lucyna\AppData\Local\Temp\Rar$DIa0.443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Lucyna\AppData\Local\Temp\Rar$DIa0.443\Logo-Małopolska-H-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73D"/>
    <w:multiLevelType w:val="hybridMultilevel"/>
    <w:tmpl w:val="74CE7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A4CCC"/>
    <w:multiLevelType w:val="multilevel"/>
    <w:tmpl w:val="FCA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31B72"/>
    <w:multiLevelType w:val="hybridMultilevel"/>
    <w:tmpl w:val="C4488772"/>
    <w:lvl w:ilvl="0" w:tplc="3044E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B5244"/>
    <w:multiLevelType w:val="hybridMultilevel"/>
    <w:tmpl w:val="A3523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EBF"/>
    <w:multiLevelType w:val="hybridMultilevel"/>
    <w:tmpl w:val="4EFA3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879E4"/>
    <w:multiLevelType w:val="hybridMultilevel"/>
    <w:tmpl w:val="9AA08094"/>
    <w:lvl w:ilvl="0" w:tplc="EB501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EDB"/>
    <w:multiLevelType w:val="hybridMultilevel"/>
    <w:tmpl w:val="1A3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B6EAC"/>
    <w:multiLevelType w:val="multilevel"/>
    <w:tmpl w:val="EFF4138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8">
    <w:nsid w:val="125F782A"/>
    <w:multiLevelType w:val="hybridMultilevel"/>
    <w:tmpl w:val="555C3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4152D4"/>
    <w:multiLevelType w:val="multilevel"/>
    <w:tmpl w:val="A8E28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63766CF"/>
    <w:multiLevelType w:val="hybridMultilevel"/>
    <w:tmpl w:val="BE40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00691"/>
    <w:multiLevelType w:val="hybridMultilevel"/>
    <w:tmpl w:val="1B1A3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2E02EF"/>
    <w:multiLevelType w:val="multilevel"/>
    <w:tmpl w:val="9FD6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D1CB4"/>
    <w:multiLevelType w:val="hybridMultilevel"/>
    <w:tmpl w:val="EF729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A2D15"/>
    <w:multiLevelType w:val="hybridMultilevel"/>
    <w:tmpl w:val="79229DEC"/>
    <w:lvl w:ilvl="0" w:tplc="A56826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BE30C1B"/>
    <w:multiLevelType w:val="hybridMultilevel"/>
    <w:tmpl w:val="F69683A0"/>
    <w:lvl w:ilvl="0" w:tplc="572A4D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8935000"/>
    <w:multiLevelType w:val="hybridMultilevel"/>
    <w:tmpl w:val="BF98E47A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0557C"/>
    <w:multiLevelType w:val="hybridMultilevel"/>
    <w:tmpl w:val="3CE47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36F48"/>
    <w:multiLevelType w:val="hybridMultilevel"/>
    <w:tmpl w:val="E4FC2ED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208E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CF32234"/>
    <w:multiLevelType w:val="hybridMultilevel"/>
    <w:tmpl w:val="DBD05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217AFE"/>
    <w:multiLevelType w:val="hybridMultilevel"/>
    <w:tmpl w:val="CB36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525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E632A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13E4"/>
    <w:multiLevelType w:val="hybridMultilevel"/>
    <w:tmpl w:val="AA5E7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E973B6"/>
    <w:multiLevelType w:val="hybridMultilevel"/>
    <w:tmpl w:val="D76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85865"/>
    <w:multiLevelType w:val="hybridMultilevel"/>
    <w:tmpl w:val="327E63A4"/>
    <w:lvl w:ilvl="0" w:tplc="F03C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E510F5"/>
    <w:multiLevelType w:val="multilevel"/>
    <w:tmpl w:val="F0FA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39356BA8"/>
    <w:multiLevelType w:val="hybridMultilevel"/>
    <w:tmpl w:val="DB969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E3637"/>
    <w:multiLevelType w:val="hybridMultilevel"/>
    <w:tmpl w:val="3360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3926"/>
    <w:multiLevelType w:val="hybridMultilevel"/>
    <w:tmpl w:val="5C9AFBA8"/>
    <w:lvl w:ilvl="0" w:tplc="0CA804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390836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E5C3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77E8C"/>
    <w:multiLevelType w:val="hybridMultilevel"/>
    <w:tmpl w:val="108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564FF"/>
    <w:multiLevelType w:val="multilevel"/>
    <w:tmpl w:val="4582D9A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>
    <w:nsid w:val="45336D73"/>
    <w:multiLevelType w:val="hybridMultilevel"/>
    <w:tmpl w:val="387A25B2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4">
    <w:nsid w:val="49C842DD"/>
    <w:multiLevelType w:val="multilevel"/>
    <w:tmpl w:val="B8E2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440"/>
      </w:pPr>
      <w:rPr>
        <w:rFonts w:hint="default"/>
      </w:rPr>
    </w:lvl>
  </w:abstractNum>
  <w:abstractNum w:abstractNumId="35">
    <w:nsid w:val="4B0304AD"/>
    <w:multiLevelType w:val="hybridMultilevel"/>
    <w:tmpl w:val="23C0F7CA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6A5BA7"/>
    <w:multiLevelType w:val="hybridMultilevel"/>
    <w:tmpl w:val="8CEE2B5C"/>
    <w:lvl w:ilvl="0" w:tplc="F3FE1D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702E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574A2C"/>
    <w:multiLevelType w:val="multilevel"/>
    <w:tmpl w:val="74AA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3D3D4C"/>
    <w:multiLevelType w:val="hybridMultilevel"/>
    <w:tmpl w:val="CBE21DB0"/>
    <w:lvl w:ilvl="0" w:tplc="19F66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CA09DB"/>
    <w:multiLevelType w:val="hybridMultilevel"/>
    <w:tmpl w:val="9E12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E1B26"/>
    <w:multiLevelType w:val="hybridMultilevel"/>
    <w:tmpl w:val="AA1C9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C7CC5"/>
    <w:multiLevelType w:val="hybridMultilevel"/>
    <w:tmpl w:val="C4125766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92852"/>
    <w:multiLevelType w:val="hybridMultilevel"/>
    <w:tmpl w:val="8D42C62E"/>
    <w:lvl w:ilvl="0" w:tplc="C282A460">
      <w:start w:val="4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B57B8"/>
    <w:multiLevelType w:val="hybridMultilevel"/>
    <w:tmpl w:val="A0CE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10B6C6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31B70"/>
    <w:multiLevelType w:val="hybridMultilevel"/>
    <w:tmpl w:val="977A8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097044"/>
    <w:multiLevelType w:val="hybridMultilevel"/>
    <w:tmpl w:val="E140144E"/>
    <w:lvl w:ilvl="0" w:tplc="4C9667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B94A0C"/>
    <w:multiLevelType w:val="hybridMultilevel"/>
    <w:tmpl w:val="C164ABC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7"/>
  </w:num>
  <w:num w:numId="4">
    <w:abstractNumId w:val="40"/>
  </w:num>
  <w:num w:numId="5">
    <w:abstractNumId w:val="37"/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4"/>
  </w:num>
  <w:num w:numId="11">
    <w:abstractNumId w:val="24"/>
  </w:num>
  <w:num w:numId="12">
    <w:abstractNumId w:val="43"/>
  </w:num>
  <w:num w:numId="13">
    <w:abstractNumId w:val="16"/>
  </w:num>
  <w:num w:numId="14">
    <w:abstractNumId w:val="19"/>
  </w:num>
  <w:num w:numId="15">
    <w:abstractNumId w:val="8"/>
  </w:num>
  <w:num w:numId="16">
    <w:abstractNumId w:val="11"/>
  </w:num>
  <w:num w:numId="17">
    <w:abstractNumId w:val="42"/>
  </w:num>
  <w:num w:numId="18">
    <w:abstractNumId w:val="4"/>
  </w:num>
  <w:num w:numId="19">
    <w:abstractNumId w:val="32"/>
  </w:num>
  <w:num w:numId="20">
    <w:abstractNumId w:val="35"/>
  </w:num>
  <w:num w:numId="21">
    <w:abstractNumId w:val="17"/>
  </w:num>
  <w:num w:numId="22">
    <w:abstractNumId w:val="22"/>
  </w:num>
  <w:num w:numId="23">
    <w:abstractNumId w:val="45"/>
  </w:num>
  <w:num w:numId="24">
    <w:abstractNumId w:val="48"/>
  </w:num>
  <w:num w:numId="25">
    <w:abstractNumId w:val="20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  <w:lvlOverride w:ilvl="0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3"/>
  </w:num>
  <w:num w:numId="37">
    <w:abstractNumId w:val="13"/>
  </w:num>
  <w:num w:numId="38">
    <w:abstractNumId w:val="6"/>
  </w:num>
  <w:num w:numId="39">
    <w:abstractNumId w:val="39"/>
  </w:num>
  <w:num w:numId="40">
    <w:abstractNumId w:val="18"/>
  </w:num>
  <w:num w:numId="41">
    <w:abstractNumId w:val="27"/>
  </w:num>
  <w:num w:numId="42">
    <w:abstractNumId w:val="7"/>
  </w:num>
  <w:num w:numId="43">
    <w:abstractNumId w:val="31"/>
  </w:num>
  <w:num w:numId="44">
    <w:abstractNumId w:val="15"/>
  </w:num>
  <w:num w:numId="45">
    <w:abstractNumId w:val="21"/>
  </w:num>
  <w:num w:numId="46">
    <w:abstractNumId w:val="26"/>
  </w:num>
  <w:num w:numId="47">
    <w:abstractNumId w:val="1"/>
  </w:num>
  <w:num w:numId="48">
    <w:abstractNumId w:val="41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6EC6"/>
    <w:rsid w:val="0000794D"/>
    <w:rsid w:val="00036583"/>
    <w:rsid w:val="00036AC8"/>
    <w:rsid w:val="00042C24"/>
    <w:rsid w:val="0006735D"/>
    <w:rsid w:val="00067980"/>
    <w:rsid w:val="0009250C"/>
    <w:rsid w:val="000A6A24"/>
    <w:rsid w:val="000C542D"/>
    <w:rsid w:val="000C5F77"/>
    <w:rsid w:val="000D2DE8"/>
    <w:rsid w:val="000D6C8F"/>
    <w:rsid w:val="001125A4"/>
    <w:rsid w:val="00140C86"/>
    <w:rsid w:val="00142237"/>
    <w:rsid w:val="0016402C"/>
    <w:rsid w:val="00181A5C"/>
    <w:rsid w:val="00184CA3"/>
    <w:rsid w:val="001A53C5"/>
    <w:rsid w:val="001A760C"/>
    <w:rsid w:val="001F2AE8"/>
    <w:rsid w:val="00207451"/>
    <w:rsid w:val="00207A83"/>
    <w:rsid w:val="00216791"/>
    <w:rsid w:val="00221F47"/>
    <w:rsid w:val="00234D6D"/>
    <w:rsid w:val="00253A73"/>
    <w:rsid w:val="002908D7"/>
    <w:rsid w:val="002C3BEB"/>
    <w:rsid w:val="002C6300"/>
    <w:rsid w:val="002E3D7D"/>
    <w:rsid w:val="002F313B"/>
    <w:rsid w:val="00313C2C"/>
    <w:rsid w:val="00323433"/>
    <w:rsid w:val="0035070D"/>
    <w:rsid w:val="00364F5E"/>
    <w:rsid w:val="00365667"/>
    <w:rsid w:val="003657A5"/>
    <w:rsid w:val="003839F5"/>
    <w:rsid w:val="00385A19"/>
    <w:rsid w:val="00394C6E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77DF"/>
    <w:rsid w:val="005165D2"/>
    <w:rsid w:val="00532D8A"/>
    <w:rsid w:val="00552E57"/>
    <w:rsid w:val="00560140"/>
    <w:rsid w:val="00580400"/>
    <w:rsid w:val="00583C34"/>
    <w:rsid w:val="0059650B"/>
    <w:rsid w:val="005B1BF0"/>
    <w:rsid w:val="005C0925"/>
    <w:rsid w:val="00604E7C"/>
    <w:rsid w:val="006072CE"/>
    <w:rsid w:val="006136E6"/>
    <w:rsid w:val="00616EC6"/>
    <w:rsid w:val="00631231"/>
    <w:rsid w:val="0064570C"/>
    <w:rsid w:val="00646A6F"/>
    <w:rsid w:val="00654576"/>
    <w:rsid w:val="00670385"/>
    <w:rsid w:val="006810B2"/>
    <w:rsid w:val="006A409B"/>
    <w:rsid w:val="006D0141"/>
    <w:rsid w:val="006D645F"/>
    <w:rsid w:val="006F0550"/>
    <w:rsid w:val="006F0D4A"/>
    <w:rsid w:val="006F3166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F11B5"/>
    <w:rsid w:val="00807779"/>
    <w:rsid w:val="008146FF"/>
    <w:rsid w:val="008240DE"/>
    <w:rsid w:val="0082603B"/>
    <w:rsid w:val="0082606F"/>
    <w:rsid w:val="0083014E"/>
    <w:rsid w:val="00846333"/>
    <w:rsid w:val="00871A58"/>
    <w:rsid w:val="008724E5"/>
    <w:rsid w:val="008914E8"/>
    <w:rsid w:val="008940FC"/>
    <w:rsid w:val="00896A89"/>
    <w:rsid w:val="008B7543"/>
    <w:rsid w:val="008E3176"/>
    <w:rsid w:val="00903553"/>
    <w:rsid w:val="009120C5"/>
    <w:rsid w:val="00920EB4"/>
    <w:rsid w:val="00934B24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5374B"/>
    <w:rsid w:val="00A55CF1"/>
    <w:rsid w:val="00A60A6B"/>
    <w:rsid w:val="00A60C59"/>
    <w:rsid w:val="00A652C3"/>
    <w:rsid w:val="00A70088"/>
    <w:rsid w:val="00A762D8"/>
    <w:rsid w:val="00AC0492"/>
    <w:rsid w:val="00AC403A"/>
    <w:rsid w:val="00AE1703"/>
    <w:rsid w:val="00AE6E62"/>
    <w:rsid w:val="00AF053E"/>
    <w:rsid w:val="00AF41F6"/>
    <w:rsid w:val="00B4526F"/>
    <w:rsid w:val="00BA26E6"/>
    <w:rsid w:val="00BC4A36"/>
    <w:rsid w:val="00BC4FBA"/>
    <w:rsid w:val="00BE576D"/>
    <w:rsid w:val="00C01914"/>
    <w:rsid w:val="00C216A3"/>
    <w:rsid w:val="00C22274"/>
    <w:rsid w:val="00C27AD5"/>
    <w:rsid w:val="00C562EB"/>
    <w:rsid w:val="00C57899"/>
    <w:rsid w:val="00C83D3B"/>
    <w:rsid w:val="00CA07CF"/>
    <w:rsid w:val="00CB3C9A"/>
    <w:rsid w:val="00CC08AC"/>
    <w:rsid w:val="00CC789F"/>
    <w:rsid w:val="00CF09E0"/>
    <w:rsid w:val="00D00571"/>
    <w:rsid w:val="00D0521E"/>
    <w:rsid w:val="00D20425"/>
    <w:rsid w:val="00D3034D"/>
    <w:rsid w:val="00D40CDD"/>
    <w:rsid w:val="00D53101"/>
    <w:rsid w:val="00D5375D"/>
    <w:rsid w:val="00D71A86"/>
    <w:rsid w:val="00DA63DA"/>
    <w:rsid w:val="00DB3058"/>
    <w:rsid w:val="00DE7BCB"/>
    <w:rsid w:val="00DF45C9"/>
    <w:rsid w:val="00E01062"/>
    <w:rsid w:val="00E14E81"/>
    <w:rsid w:val="00E17D67"/>
    <w:rsid w:val="00E27814"/>
    <w:rsid w:val="00E579F7"/>
    <w:rsid w:val="00E607FB"/>
    <w:rsid w:val="00E63677"/>
    <w:rsid w:val="00E73203"/>
    <w:rsid w:val="00E74FA4"/>
    <w:rsid w:val="00EA1727"/>
    <w:rsid w:val="00EA7CF7"/>
    <w:rsid w:val="00EB507B"/>
    <w:rsid w:val="00ED1A5D"/>
    <w:rsid w:val="00EF42EB"/>
    <w:rsid w:val="00F33462"/>
    <w:rsid w:val="00F36F61"/>
    <w:rsid w:val="00F41CE2"/>
    <w:rsid w:val="00F50582"/>
    <w:rsid w:val="00F52B3A"/>
    <w:rsid w:val="00F60F9A"/>
    <w:rsid w:val="00F81387"/>
    <w:rsid w:val="00FA665A"/>
    <w:rsid w:val="00FB6CBB"/>
    <w:rsid w:val="00FC1B17"/>
    <w:rsid w:val="00FD47DD"/>
    <w:rsid w:val="00FE7AA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ucha-beskidz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</cp:lastModifiedBy>
  <cp:revision>2</cp:revision>
  <cp:lastPrinted>2017-07-10T06:49:00Z</cp:lastPrinted>
  <dcterms:created xsi:type="dcterms:W3CDTF">2017-07-21T11:43:00Z</dcterms:created>
  <dcterms:modified xsi:type="dcterms:W3CDTF">2017-07-21T11:43:00Z</dcterms:modified>
</cp:coreProperties>
</file>