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E4DFE" w14:textId="19498628" w:rsidR="007D48AE" w:rsidRPr="00E95CD4" w:rsidRDefault="007D48AE" w:rsidP="00C40B6D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5CD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o wysokości stawek opłat </w:t>
      </w:r>
      <w:r w:rsidRPr="00E95CD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za gospodarowanie odpadami komunalnymi</w:t>
      </w:r>
    </w:p>
    <w:p w14:paraId="589FFBC9" w14:textId="5EB10EA4" w:rsidR="00724B47" w:rsidRDefault="00724B47" w:rsidP="00724B47">
      <w:pPr>
        <w:pStyle w:val="Standard"/>
        <w:widowControl w:val="0"/>
        <w:spacing w:after="0" w:line="288" w:lineRule="auto"/>
        <w:ind w:right="50"/>
        <w:jc w:val="both"/>
        <w:rPr>
          <w:rFonts w:ascii="Times New Roman" w:hAnsi="Times New Roman" w:cs="Times New Roman"/>
        </w:rPr>
      </w:pPr>
      <w:r w:rsidRPr="007D48AE">
        <w:rPr>
          <w:rFonts w:ascii="Times New Roman" w:hAnsi="Times New Roman" w:cs="Times New Roman"/>
        </w:rPr>
        <w:t xml:space="preserve">Zgodnie z art. 5 ust. 1 pkt 3 ustawy o utrzymaniu czystości i porządku w gminach obowiązkiem właścicieli nieruchomości jest </w:t>
      </w:r>
      <w:r w:rsidRPr="007D48AE">
        <w:rPr>
          <w:rFonts w:ascii="Times New Roman" w:hAnsi="Times New Roman" w:cs="Times New Roman"/>
          <w:b/>
          <w:bCs/>
        </w:rPr>
        <w:t>zbieranie w sposób selektywny</w:t>
      </w:r>
      <w:r w:rsidRPr="007D48AE">
        <w:rPr>
          <w:rFonts w:ascii="Times New Roman" w:hAnsi="Times New Roman" w:cs="Times New Roman"/>
        </w:rPr>
        <w:t xml:space="preserve"> powstałych na terenie nieruchomości odpadów komunalnych. Jeżeli właściciel nieruchomości złożył deklarację w zakresie nieselektywnego oddawania odpadów komunalnych – jest zobowiązany do złożenia nowej deklaracji o wysokości opłaty za gospodarowanie odpadami komunalnymi. </w:t>
      </w:r>
    </w:p>
    <w:p w14:paraId="31E2FC5D" w14:textId="77777777" w:rsidR="007D48AE" w:rsidRPr="00E95CD4" w:rsidRDefault="007D48AE" w:rsidP="007D48AE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CD4">
        <w:rPr>
          <w:rFonts w:ascii="Times New Roman" w:eastAsia="Times New Roman" w:hAnsi="Times New Roman" w:cs="Times New Roman"/>
          <w:sz w:val="24"/>
          <w:szCs w:val="24"/>
          <w:lang w:eastAsia="pl-PL"/>
        </w:rPr>
        <w:t>Nowe stawki opłaty obowiązujące od 1 stycznia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9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wynoszą:</w:t>
      </w:r>
    </w:p>
    <w:p w14:paraId="30F9ACCC" w14:textId="0F96BF4B" w:rsidR="007D48AE" w:rsidRPr="00C40B6D" w:rsidRDefault="007D48AE" w:rsidP="00C40B6D">
      <w:pPr>
        <w:pStyle w:val="Akapitzlist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95C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dla nieruchomości zamieszkałych:</w:t>
      </w:r>
    </w:p>
    <w:p w14:paraId="7566E7A5" w14:textId="77777777" w:rsidR="007D48AE" w:rsidRPr="00E95CD4" w:rsidRDefault="007D48AE" w:rsidP="007D48AE">
      <w:pPr>
        <w:pStyle w:val="Akapitzlist"/>
        <w:spacing w:before="120"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E95CD4">
        <w:rPr>
          <w:rFonts w:ascii="Times New Roman" w:hAnsi="Times New Roman" w:cs="Times New Roman"/>
          <w:b/>
          <w:sz w:val="24"/>
          <w:szCs w:val="24"/>
        </w:rPr>
        <w:t> zł miesięcznie od osoby</w:t>
      </w:r>
      <w:r w:rsidRPr="00E95CD4">
        <w:rPr>
          <w:rFonts w:ascii="Times New Roman" w:hAnsi="Times New Roman" w:cs="Times New Roman"/>
          <w:sz w:val="24"/>
          <w:szCs w:val="24"/>
        </w:rPr>
        <w:t xml:space="preserve"> jeżeli odpady są zbierane i odbierane w sposób selektywny,</w:t>
      </w:r>
    </w:p>
    <w:p w14:paraId="07D1A778" w14:textId="77777777" w:rsidR="007D48AE" w:rsidRPr="00E95CD4" w:rsidRDefault="007D48AE" w:rsidP="007D48AE">
      <w:pPr>
        <w:pStyle w:val="Akapitzlist"/>
        <w:spacing w:before="120" w:after="120" w:line="276" w:lineRule="auto"/>
        <w:ind w:left="284"/>
        <w:jc w:val="both"/>
        <w:rPr>
          <w:rFonts w:ascii="Times New Roman" w:hAnsi="Times New Roman" w:cs="Times New Roman"/>
          <w:sz w:val="4"/>
          <w:szCs w:val="4"/>
        </w:rPr>
      </w:pPr>
    </w:p>
    <w:p w14:paraId="11126A42" w14:textId="467C2749" w:rsidR="007D48AE" w:rsidRPr="00E95CD4" w:rsidRDefault="007D48AE" w:rsidP="007D48AE">
      <w:pPr>
        <w:pStyle w:val="Akapitzlist"/>
        <w:spacing w:before="120"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5CD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95CD4">
        <w:rPr>
          <w:rFonts w:ascii="Times New Roman" w:hAnsi="Times New Roman" w:cs="Times New Roman"/>
          <w:b/>
          <w:sz w:val="24"/>
          <w:szCs w:val="24"/>
        </w:rPr>
        <w:t> zł miesięcznie od osoby</w:t>
      </w:r>
      <w:r w:rsidRPr="00E95CD4">
        <w:rPr>
          <w:rFonts w:ascii="Times New Roman" w:hAnsi="Times New Roman" w:cs="Times New Roman"/>
          <w:sz w:val="24"/>
          <w:szCs w:val="24"/>
        </w:rPr>
        <w:t xml:space="preserve"> jeżeli odpady są zbierane i odbierane w sposób </w:t>
      </w:r>
      <w:r>
        <w:rPr>
          <w:rFonts w:ascii="Times New Roman" w:hAnsi="Times New Roman" w:cs="Times New Roman"/>
          <w:sz w:val="24"/>
          <w:szCs w:val="24"/>
        </w:rPr>
        <w:t>selektywny</w:t>
      </w:r>
      <w:r w:rsidRPr="00E95C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a właściciel nieruchomości posiada kompostownik i kompostuje w nim wszystkie bioodpady</w:t>
      </w:r>
    </w:p>
    <w:p w14:paraId="0A831A48" w14:textId="77777777" w:rsidR="007D48AE" w:rsidRPr="00E95CD4" w:rsidRDefault="007D48AE" w:rsidP="007D48A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8D3488" w14:textId="254007FB" w:rsidR="007D48AE" w:rsidRPr="007D48AE" w:rsidRDefault="007D48AE" w:rsidP="007D48AE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1882154"/>
      <w:r w:rsidRPr="00E95CD4">
        <w:rPr>
          <w:rFonts w:ascii="Times New Roman" w:hAnsi="Times New Roman" w:cs="Times New Roman"/>
          <w:sz w:val="24"/>
          <w:szCs w:val="24"/>
          <w:u w:val="single"/>
        </w:rPr>
        <w:t>dla nieruchomości niezamieszkałych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48AE">
        <w:rPr>
          <w:rFonts w:ascii="Times New Roman" w:hAnsi="Times New Roman" w:cs="Times New Roman"/>
          <w:sz w:val="24"/>
          <w:szCs w:val="24"/>
        </w:rPr>
        <w:t xml:space="preserve"> na których powstają odpady komunalne, jeżeli odpady są zbierane i odbierane </w:t>
      </w:r>
      <w:bookmarkEnd w:id="0"/>
      <w:r w:rsidRPr="007D48AE">
        <w:rPr>
          <w:rFonts w:ascii="Times New Roman" w:hAnsi="Times New Roman" w:cs="Times New Roman"/>
          <w:sz w:val="24"/>
          <w:szCs w:val="24"/>
        </w:rPr>
        <w:t>w sposób selektyw</w:t>
      </w:r>
      <w:r>
        <w:rPr>
          <w:rFonts w:ascii="Times New Roman" w:hAnsi="Times New Roman" w:cs="Times New Roman"/>
          <w:sz w:val="24"/>
          <w:szCs w:val="24"/>
        </w:rPr>
        <w:t xml:space="preserve">ny </w:t>
      </w:r>
      <w:r w:rsidRPr="007D48AE">
        <w:rPr>
          <w:rFonts w:ascii="Times New Roman" w:hAnsi="Times New Roman" w:cs="Times New Roman"/>
          <w:sz w:val="24"/>
          <w:szCs w:val="24"/>
        </w:rPr>
        <w:t>stawk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D48AE">
        <w:rPr>
          <w:rFonts w:ascii="Times New Roman" w:hAnsi="Times New Roman" w:cs="Times New Roman"/>
          <w:sz w:val="24"/>
          <w:szCs w:val="24"/>
        </w:rPr>
        <w:t xml:space="preserve"> opłaty za worek z odpadami komunalnymi:</w:t>
      </w:r>
    </w:p>
    <w:p w14:paraId="1524FC8E" w14:textId="58CAE1FA" w:rsidR="007D48AE" w:rsidRPr="007D48AE" w:rsidRDefault="007D48AE" w:rsidP="007D48AE">
      <w:pPr>
        <w:pStyle w:val="Akapitzlist"/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7D48AE">
        <w:rPr>
          <w:rFonts w:ascii="Times New Roman" w:hAnsi="Times New Roman" w:cs="Times New Roman"/>
          <w:sz w:val="24"/>
          <w:szCs w:val="24"/>
        </w:rPr>
        <w:t>1</w:t>
      </w:r>
      <w:r w:rsidRPr="007D48AE">
        <w:rPr>
          <w:rFonts w:ascii="Times New Roman" w:hAnsi="Times New Roman" w:cs="Times New Roman"/>
          <w:b/>
          <w:bCs/>
          <w:sz w:val="24"/>
          <w:szCs w:val="24"/>
        </w:rPr>
        <w:t>)  16,50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8AE">
        <w:rPr>
          <w:rFonts w:ascii="Times New Roman" w:hAnsi="Times New Roman" w:cs="Times New Roman"/>
          <w:sz w:val="24"/>
          <w:szCs w:val="24"/>
        </w:rPr>
        <w:t>- o pojemności 120 l,</w:t>
      </w:r>
    </w:p>
    <w:p w14:paraId="46F9A170" w14:textId="2AC6C80B" w:rsidR="007D48AE" w:rsidRPr="007D48AE" w:rsidRDefault="007D48AE" w:rsidP="007D48AE">
      <w:pPr>
        <w:pStyle w:val="Akapitzlist"/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7D48AE">
        <w:rPr>
          <w:rFonts w:ascii="Times New Roman" w:hAnsi="Times New Roman" w:cs="Times New Roman"/>
          <w:sz w:val="24"/>
          <w:szCs w:val="24"/>
        </w:rPr>
        <w:t xml:space="preserve">2)  </w:t>
      </w:r>
      <w:r w:rsidRPr="007D48AE">
        <w:rPr>
          <w:rFonts w:ascii="Times New Roman" w:hAnsi="Times New Roman" w:cs="Times New Roman"/>
          <w:b/>
          <w:bCs/>
          <w:sz w:val="24"/>
          <w:szCs w:val="24"/>
        </w:rPr>
        <w:t>33,00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8AE">
        <w:rPr>
          <w:rFonts w:ascii="Times New Roman" w:hAnsi="Times New Roman" w:cs="Times New Roman"/>
          <w:sz w:val="24"/>
          <w:szCs w:val="24"/>
        </w:rPr>
        <w:t>-  o pojemności 240 l,</w:t>
      </w:r>
    </w:p>
    <w:p w14:paraId="71B314F5" w14:textId="4A63D32D" w:rsidR="007D48AE" w:rsidRPr="007D48AE" w:rsidRDefault="007D48AE" w:rsidP="007D48AE">
      <w:pPr>
        <w:pStyle w:val="Akapitzlist"/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7D48AE">
        <w:rPr>
          <w:rFonts w:ascii="Times New Roman" w:hAnsi="Times New Roman" w:cs="Times New Roman"/>
          <w:sz w:val="24"/>
          <w:szCs w:val="24"/>
        </w:rPr>
        <w:t>3)  </w:t>
      </w:r>
      <w:r w:rsidRPr="007D48AE">
        <w:rPr>
          <w:rFonts w:ascii="Times New Roman" w:hAnsi="Times New Roman" w:cs="Times New Roman"/>
          <w:b/>
          <w:bCs/>
          <w:sz w:val="24"/>
          <w:szCs w:val="24"/>
        </w:rPr>
        <w:t>47,00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8AE">
        <w:rPr>
          <w:rFonts w:ascii="Times New Roman" w:hAnsi="Times New Roman" w:cs="Times New Roman"/>
          <w:sz w:val="24"/>
          <w:szCs w:val="24"/>
        </w:rPr>
        <w:t>-  o pojemności 360 l,</w:t>
      </w:r>
    </w:p>
    <w:p w14:paraId="7E3801F2" w14:textId="11519B01" w:rsidR="007D48AE" w:rsidRPr="007D48AE" w:rsidRDefault="007D48AE" w:rsidP="007D48AE">
      <w:pPr>
        <w:pStyle w:val="Akapitzlist"/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7D48AE">
        <w:rPr>
          <w:rFonts w:ascii="Times New Roman" w:hAnsi="Times New Roman" w:cs="Times New Roman"/>
          <w:sz w:val="24"/>
          <w:szCs w:val="24"/>
        </w:rPr>
        <w:t xml:space="preserve">4)  </w:t>
      </w:r>
      <w:r w:rsidRPr="007D48AE">
        <w:rPr>
          <w:rFonts w:ascii="Times New Roman" w:hAnsi="Times New Roman" w:cs="Times New Roman"/>
          <w:b/>
          <w:bCs/>
          <w:sz w:val="24"/>
          <w:szCs w:val="24"/>
        </w:rPr>
        <w:t>130,00 z</w:t>
      </w:r>
      <w:r w:rsidRPr="007D48AE">
        <w:rPr>
          <w:rFonts w:ascii="Times New Roman" w:hAnsi="Times New Roman" w:cs="Times New Roman"/>
          <w:b/>
          <w:bCs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8AE">
        <w:rPr>
          <w:rFonts w:ascii="Times New Roman" w:hAnsi="Times New Roman" w:cs="Times New Roman"/>
          <w:sz w:val="24"/>
          <w:szCs w:val="24"/>
        </w:rPr>
        <w:t>- o pojemności 1 100 l,</w:t>
      </w:r>
    </w:p>
    <w:p w14:paraId="0477886A" w14:textId="02B4423E" w:rsidR="007D48AE" w:rsidRPr="00724B47" w:rsidRDefault="007D48AE" w:rsidP="00724B47">
      <w:pPr>
        <w:pStyle w:val="Akapitzlist"/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7D48AE">
        <w:rPr>
          <w:rFonts w:ascii="Times New Roman" w:hAnsi="Times New Roman" w:cs="Times New Roman"/>
          <w:sz w:val="24"/>
          <w:szCs w:val="24"/>
        </w:rPr>
        <w:t>5)  </w:t>
      </w:r>
      <w:r w:rsidRPr="007D48AE">
        <w:rPr>
          <w:rFonts w:ascii="Times New Roman" w:hAnsi="Times New Roman" w:cs="Times New Roman"/>
          <w:b/>
          <w:bCs/>
          <w:sz w:val="24"/>
          <w:szCs w:val="24"/>
        </w:rPr>
        <w:t>750,00 zł</w:t>
      </w:r>
      <w:r w:rsidRPr="007D48AE">
        <w:rPr>
          <w:rFonts w:ascii="Times New Roman" w:hAnsi="Times New Roman" w:cs="Times New Roman"/>
          <w:sz w:val="24"/>
          <w:szCs w:val="24"/>
        </w:rPr>
        <w:t xml:space="preserve"> -  </w:t>
      </w:r>
      <w:bookmarkStart w:id="1" w:name="_Hlk27392590"/>
      <w:r w:rsidRPr="007D48AE">
        <w:rPr>
          <w:rFonts w:ascii="Times New Roman" w:hAnsi="Times New Roman" w:cs="Times New Roman"/>
          <w:sz w:val="24"/>
          <w:szCs w:val="24"/>
        </w:rPr>
        <w:t xml:space="preserve">o pojemności </w:t>
      </w:r>
      <w:bookmarkEnd w:id="1"/>
      <w:r w:rsidRPr="007D48AE">
        <w:rPr>
          <w:rFonts w:ascii="Times New Roman" w:hAnsi="Times New Roman" w:cs="Times New Roman"/>
          <w:sz w:val="24"/>
          <w:szCs w:val="24"/>
        </w:rPr>
        <w:t>7 000 l.</w:t>
      </w:r>
    </w:p>
    <w:p w14:paraId="2915292E" w14:textId="77777777" w:rsidR="00724B47" w:rsidRDefault="00724B47" w:rsidP="00724B47">
      <w:pPr>
        <w:pStyle w:val="Standard"/>
        <w:widowControl w:val="0"/>
        <w:spacing w:after="0" w:line="288" w:lineRule="auto"/>
        <w:ind w:right="50"/>
        <w:jc w:val="both"/>
        <w:rPr>
          <w:rFonts w:ascii="Times New Roman" w:hAnsi="Times New Roman" w:cs="Times New Roman"/>
        </w:rPr>
      </w:pPr>
    </w:p>
    <w:p w14:paraId="49189F9F" w14:textId="637F6366" w:rsidR="00724B47" w:rsidRPr="009119D4" w:rsidRDefault="00724B47" w:rsidP="00724B47">
      <w:pPr>
        <w:pStyle w:val="Standard"/>
        <w:widowControl w:val="0"/>
        <w:spacing w:after="0" w:line="288" w:lineRule="auto"/>
        <w:ind w:right="50"/>
        <w:jc w:val="both"/>
        <w:rPr>
          <w:rFonts w:ascii="Times New Roman" w:hAnsi="Times New Roman" w:cs="Times New Roman"/>
        </w:rPr>
      </w:pPr>
      <w:r w:rsidRPr="009119D4">
        <w:rPr>
          <w:rFonts w:ascii="Times New Roman" w:hAnsi="Times New Roman" w:cs="Times New Roman"/>
        </w:rPr>
        <w:t xml:space="preserve">Opłatę za gospodarowanie odpadami należy dokonywać w kasie lub na rachunek bankowy Urzędu </w:t>
      </w:r>
      <w:r w:rsidRPr="009119D4">
        <w:rPr>
          <w:rFonts w:ascii="Times New Roman" w:hAnsi="Times New Roman" w:cs="Times New Roman"/>
        </w:rPr>
        <w:br/>
        <w:t xml:space="preserve">Miasta Sucha Beskidzka </w:t>
      </w:r>
      <w:r w:rsidRPr="00425638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nowy </w:t>
      </w:r>
      <w:r w:rsidRPr="00425638">
        <w:rPr>
          <w:rFonts w:ascii="Times New Roman" w:hAnsi="Times New Roman" w:cs="Times New Roman"/>
          <w:b/>
          <w:bCs/>
        </w:rPr>
        <w:t>nr konta 60 8128 0005 0018 7886 2000 0330)</w:t>
      </w:r>
      <w:r w:rsidRPr="009119D4">
        <w:rPr>
          <w:rFonts w:ascii="Times New Roman" w:hAnsi="Times New Roman" w:cs="Times New Roman"/>
        </w:rPr>
        <w:t xml:space="preserve"> z góry</w:t>
      </w:r>
      <w:r>
        <w:rPr>
          <w:rFonts w:ascii="Times New Roman" w:hAnsi="Times New Roman" w:cs="Times New Roman"/>
        </w:rPr>
        <w:t>,</w:t>
      </w:r>
      <w:r w:rsidRPr="009119D4">
        <w:rPr>
          <w:rFonts w:ascii="Times New Roman" w:hAnsi="Times New Roman" w:cs="Times New Roman"/>
        </w:rPr>
        <w:t xml:space="preserve"> bez wezwania, </w:t>
      </w:r>
      <w:r w:rsidRPr="009119D4">
        <w:rPr>
          <w:rFonts w:ascii="Times New Roman" w:hAnsi="Times New Roman" w:cs="Times New Roman"/>
        </w:rPr>
        <w:br/>
        <w:t>za każdy kwartał w terminach:</w:t>
      </w:r>
    </w:p>
    <w:p w14:paraId="50B06909" w14:textId="77777777" w:rsidR="00724B47" w:rsidRPr="009119D4" w:rsidRDefault="00724B47" w:rsidP="00724B47">
      <w:pPr>
        <w:pStyle w:val="Standard"/>
        <w:widowControl w:val="0"/>
        <w:spacing w:after="0" w:line="288" w:lineRule="auto"/>
        <w:ind w:right="50"/>
        <w:jc w:val="center"/>
        <w:rPr>
          <w:rFonts w:ascii="Times New Roman" w:hAnsi="Times New Roman" w:cs="Times New Roman"/>
        </w:rPr>
      </w:pPr>
      <w:r w:rsidRPr="009119D4">
        <w:rPr>
          <w:rFonts w:ascii="Times New Roman" w:hAnsi="Times New Roman" w:cs="Times New Roman"/>
        </w:rPr>
        <w:t>I kwartał do 15 lutego danego roku            III kwartał do 15 sierpnia danego roku</w:t>
      </w:r>
    </w:p>
    <w:p w14:paraId="54608E70" w14:textId="7973AA4C" w:rsidR="00724B47" w:rsidRDefault="00724B47" w:rsidP="00351366">
      <w:pPr>
        <w:pStyle w:val="Standard"/>
        <w:widowControl w:val="0"/>
        <w:spacing w:after="0" w:line="288" w:lineRule="auto"/>
        <w:ind w:right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kwartał do 15 maja danego roku             IV kwartał do 15 listopada danego roku</w:t>
      </w:r>
    </w:p>
    <w:p w14:paraId="6DB8ED1E" w14:textId="3089A27A" w:rsidR="007D48AE" w:rsidRDefault="007D48AE" w:rsidP="00724B47">
      <w:pPr>
        <w:keepLines/>
        <w:spacing w:before="120" w:after="240"/>
        <w:jc w:val="both"/>
        <w:rPr>
          <w:rFonts w:ascii="Times New Roman" w:hAnsi="Times New Roman" w:cs="Times New Roman"/>
        </w:rPr>
      </w:pPr>
      <w:r w:rsidRPr="00724B47">
        <w:rPr>
          <w:rFonts w:ascii="Times New Roman" w:hAnsi="Times New Roman" w:cs="Times New Roman"/>
        </w:rPr>
        <w:t>Zgodnie z</w:t>
      </w:r>
      <w:r w:rsidR="00724B47" w:rsidRPr="00724B47">
        <w:rPr>
          <w:rFonts w:ascii="Times New Roman" w:hAnsi="Times New Roman" w:cs="Times New Roman"/>
        </w:rPr>
        <w:t xml:space="preserve"> </w:t>
      </w:r>
      <w:r w:rsidR="00724B47" w:rsidRPr="00724B47">
        <w:rPr>
          <w:rFonts w:ascii="Times New Roman" w:hAnsi="Times New Roman" w:cs="Times New Roman"/>
        </w:rPr>
        <w:t>Uchwał</w:t>
      </w:r>
      <w:r w:rsidR="00724B47" w:rsidRPr="00724B47">
        <w:rPr>
          <w:rFonts w:ascii="Times New Roman" w:hAnsi="Times New Roman" w:cs="Times New Roman"/>
        </w:rPr>
        <w:t>ą</w:t>
      </w:r>
      <w:r w:rsidR="00724B47" w:rsidRPr="00724B47">
        <w:rPr>
          <w:rFonts w:ascii="Times New Roman" w:hAnsi="Times New Roman" w:cs="Times New Roman"/>
        </w:rPr>
        <w:t xml:space="preserve"> XIII/101/2019 </w:t>
      </w:r>
      <w:r w:rsidR="00724B47" w:rsidRPr="00724B47">
        <w:rPr>
          <w:rFonts w:ascii="Times New Roman" w:hAnsi="Times New Roman" w:cs="Times New Roman"/>
          <w:bCs/>
        </w:rPr>
        <w:t>Rady Miasta Sucha Beskidzka</w:t>
      </w:r>
      <w:r w:rsidR="00724B47" w:rsidRPr="00724B47">
        <w:rPr>
          <w:rFonts w:ascii="Times New Roman" w:hAnsi="Times New Roman" w:cs="Times New Roman"/>
        </w:rPr>
        <w:t xml:space="preserve"> z dnia 29 listopada 2019 r.</w:t>
      </w:r>
      <w:r w:rsidR="00724B47" w:rsidRPr="00724B47">
        <w:rPr>
          <w:rFonts w:ascii="Times New Roman" w:hAnsi="Times New Roman" w:cs="Times New Roman"/>
          <w:sz w:val="14"/>
          <w:szCs w:val="14"/>
        </w:rPr>
        <w:t xml:space="preserve">  </w:t>
      </w:r>
      <w:r w:rsidR="00724B47" w:rsidRPr="00724B47">
        <w:rPr>
          <w:rFonts w:ascii="Times New Roman" w:hAnsi="Times New Roman" w:cs="Times New Roman"/>
        </w:rPr>
        <w:t>w sprawie ustalenia ryczałtowej stawki opłaty za gospodarowanie odpadami komunalnymi od domku letniskowego lub innej nieruchomości wykorzystywanej na cele rekreacyjno-wypoczynkowe</w:t>
      </w:r>
      <w:r w:rsidR="00724B47" w:rsidRPr="00724B47">
        <w:rPr>
          <w:rFonts w:ascii="Times New Roman" w:hAnsi="Times New Roman" w:cs="Times New Roman"/>
        </w:rPr>
        <w:t xml:space="preserve"> </w:t>
      </w:r>
      <w:r w:rsidR="00724B47" w:rsidRPr="00724B47">
        <w:rPr>
          <w:rFonts w:ascii="Times New Roman" w:hAnsi="Times New Roman" w:cs="Times New Roman"/>
          <w:b/>
          <w:bCs/>
        </w:rPr>
        <w:t>w</w:t>
      </w:r>
      <w:r w:rsidRPr="00724B47">
        <w:rPr>
          <w:rFonts w:ascii="Times New Roman" w:hAnsi="Times New Roman" w:cs="Times New Roman"/>
          <w:b/>
          <w:bCs/>
        </w:rPr>
        <w:t>łaściciele domków letniskowych</w:t>
      </w:r>
      <w:r w:rsidRPr="00724B47">
        <w:rPr>
          <w:rFonts w:ascii="Times New Roman" w:hAnsi="Times New Roman" w:cs="Times New Roman"/>
        </w:rPr>
        <w:t xml:space="preserve"> są zobowiązania do składania nowych deklaracji określając roczną stawkę opłaty w wysokości </w:t>
      </w:r>
      <w:r w:rsidRPr="00724B47">
        <w:rPr>
          <w:rFonts w:ascii="Times New Roman" w:hAnsi="Times New Roman" w:cs="Times New Roman"/>
          <w:b/>
          <w:bCs/>
        </w:rPr>
        <w:t>150,00 zł</w:t>
      </w:r>
      <w:r w:rsidRPr="00724B47">
        <w:rPr>
          <w:rFonts w:ascii="Times New Roman" w:hAnsi="Times New Roman" w:cs="Times New Roman"/>
        </w:rPr>
        <w:t xml:space="preserve"> </w:t>
      </w:r>
      <w:r w:rsidR="00724B47" w:rsidRPr="00724B47">
        <w:rPr>
          <w:rFonts w:ascii="Times New Roman" w:hAnsi="Times New Roman" w:cs="Times New Roman"/>
        </w:rPr>
        <w:t>płatną do 15 maja każdego roku.</w:t>
      </w:r>
    </w:p>
    <w:p w14:paraId="4BAD4BD4" w14:textId="550445FA" w:rsidR="00AF746C" w:rsidRPr="00AF746C" w:rsidRDefault="00C40B6D" w:rsidP="00AF746C">
      <w:pPr>
        <w:keepLine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właściciel nieruchomości nie dopełni obowiązku selektywnego zbierania odpadów komunalnych Burmistrz miasta określi w drodze decyzji wysokość opłaty stosując stawki opłaty podwyższonej</w:t>
      </w:r>
      <w:r w:rsidR="00AF746C">
        <w:rPr>
          <w:rFonts w:ascii="Times New Roman" w:hAnsi="Times New Roman" w:cs="Times New Roman"/>
        </w:rPr>
        <w:t xml:space="preserve"> w wysokości</w:t>
      </w:r>
      <w:r>
        <w:rPr>
          <w:rFonts w:ascii="Times New Roman" w:hAnsi="Times New Roman" w:cs="Times New Roman"/>
        </w:rPr>
        <w:t xml:space="preserve">: </w:t>
      </w:r>
    </w:p>
    <w:p w14:paraId="5B69EEF7" w14:textId="21977D44" w:rsidR="00C40B6D" w:rsidRPr="00C40B6D" w:rsidRDefault="00C40B6D" w:rsidP="00AF74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40B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dla nieruchomości zamieszkałych:</w:t>
      </w:r>
    </w:p>
    <w:p w14:paraId="5FEE951D" w14:textId="64DD7CC8" w:rsidR="00C40B6D" w:rsidRDefault="00C40B6D" w:rsidP="00351366">
      <w:pPr>
        <w:keepLine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40B6D">
        <w:rPr>
          <w:rFonts w:ascii="Times New Roman" w:hAnsi="Times New Roman" w:cs="Times New Roman"/>
          <w:b/>
          <w:sz w:val="24"/>
          <w:szCs w:val="24"/>
        </w:rPr>
        <w:t>40</w:t>
      </w:r>
      <w:r w:rsidRPr="00C40B6D">
        <w:rPr>
          <w:rFonts w:ascii="Times New Roman" w:hAnsi="Times New Roman" w:cs="Times New Roman"/>
          <w:b/>
          <w:sz w:val="24"/>
          <w:szCs w:val="24"/>
        </w:rPr>
        <w:t> zł miesięcznie od osoby</w:t>
      </w:r>
      <w:r w:rsidRPr="00C40B6D">
        <w:rPr>
          <w:rFonts w:ascii="Times New Roman" w:hAnsi="Times New Roman" w:cs="Times New Roman"/>
          <w:sz w:val="24"/>
          <w:szCs w:val="24"/>
        </w:rPr>
        <w:t xml:space="preserve"> jeżeli odpady są zbierane i odbierane w sposób </w:t>
      </w:r>
      <w:r w:rsidRPr="00C40B6D">
        <w:rPr>
          <w:rFonts w:ascii="Times New Roman" w:hAnsi="Times New Roman" w:cs="Times New Roman"/>
          <w:sz w:val="24"/>
          <w:szCs w:val="24"/>
        </w:rPr>
        <w:t>zmieszany</w:t>
      </w:r>
      <w:r w:rsidRPr="00C40B6D">
        <w:rPr>
          <w:rFonts w:ascii="Times New Roman" w:hAnsi="Times New Roman" w:cs="Times New Roman"/>
          <w:sz w:val="24"/>
          <w:szCs w:val="24"/>
        </w:rPr>
        <w:t>,</w:t>
      </w:r>
    </w:p>
    <w:p w14:paraId="77AFA990" w14:textId="4B6AA337" w:rsidR="00C40B6D" w:rsidRDefault="00C40B6D" w:rsidP="0035136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95CD4">
        <w:rPr>
          <w:rFonts w:ascii="Times New Roman" w:hAnsi="Times New Roman" w:cs="Times New Roman"/>
          <w:sz w:val="24"/>
          <w:szCs w:val="24"/>
          <w:u w:val="single"/>
        </w:rPr>
        <w:t>dla nieruchomości niezamieszkałych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48AE">
        <w:rPr>
          <w:rFonts w:ascii="Times New Roman" w:hAnsi="Times New Roman" w:cs="Times New Roman"/>
          <w:sz w:val="24"/>
          <w:szCs w:val="24"/>
        </w:rPr>
        <w:t xml:space="preserve"> na których powstają odpady komunalne, jeżeli odpady są zbierane i odbierane </w:t>
      </w:r>
      <w:r>
        <w:rPr>
          <w:rFonts w:ascii="Times New Roman" w:hAnsi="Times New Roman" w:cs="Times New Roman"/>
          <w:sz w:val="24"/>
          <w:szCs w:val="24"/>
        </w:rPr>
        <w:t xml:space="preserve">w sposób zmieszany </w:t>
      </w:r>
      <w:r>
        <w:rPr>
          <w:rFonts w:ascii="Times New Roman" w:hAnsi="Times New Roman" w:cs="Times New Roman"/>
          <w:sz w:val="24"/>
          <w:szCs w:val="24"/>
        </w:rPr>
        <w:t>za worek z odpadami komunalnymi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08F086" w14:textId="77777777" w:rsidR="00C40B6D" w:rsidRDefault="00C40B6D" w:rsidP="00351366">
      <w:pPr>
        <w:spacing w:before="120" w:after="12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4D32FB">
        <w:rPr>
          <w:rFonts w:ascii="Times New Roman" w:hAnsi="Times New Roman" w:cs="Times New Roman"/>
          <w:b/>
          <w:bCs/>
          <w:sz w:val="24"/>
          <w:szCs w:val="24"/>
        </w:rPr>
        <w:t>41,25 zł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o pojemności 120 l,</w:t>
      </w:r>
    </w:p>
    <w:p w14:paraId="57001E38" w14:textId="77777777" w:rsidR="00C40B6D" w:rsidRDefault="00C40B6D" w:rsidP="00351366">
      <w:pPr>
        <w:spacing w:before="120" w:after="12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D32FB">
        <w:rPr>
          <w:rFonts w:ascii="Times New Roman" w:hAnsi="Times New Roman" w:cs="Times New Roman"/>
          <w:b/>
          <w:bCs/>
          <w:sz w:val="24"/>
          <w:szCs w:val="24"/>
        </w:rPr>
        <w:t>82,50 zł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o pojemności 240 l,</w:t>
      </w:r>
    </w:p>
    <w:p w14:paraId="3A942682" w14:textId="77777777" w:rsidR="00C40B6D" w:rsidRDefault="00C40B6D" w:rsidP="00351366">
      <w:pPr>
        <w:spacing w:before="120" w:after="12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4D32FB">
        <w:rPr>
          <w:rFonts w:ascii="Times New Roman" w:hAnsi="Times New Roman" w:cs="Times New Roman"/>
          <w:b/>
          <w:bCs/>
          <w:sz w:val="24"/>
          <w:szCs w:val="24"/>
        </w:rPr>
        <w:t>117,50 zł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o pojemności 360 l,</w:t>
      </w:r>
    </w:p>
    <w:p w14:paraId="60960CBC" w14:textId="77777777" w:rsidR="00C40B6D" w:rsidRDefault="00C40B6D" w:rsidP="00351366">
      <w:pPr>
        <w:spacing w:before="120" w:after="12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Pr="004D32FB">
        <w:rPr>
          <w:rFonts w:ascii="Times New Roman" w:hAnsi="Times New Roman" w:cs="Times New Roman"/>
          <w:b/>
          <w:bCs/>
          <w:sz w:val="24"/>
          <w:szCs w:val="24"/>
        </w:rPr>
        <w:t>325,00 zł</w:t>
      </w:r>
      <w:r w:rsidRPr="004D32F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o pojemności 1 100 l,</w:t>
      </w:r>
    </w:p>
    <w:p w14:paraId="35717682" w14:textId="10BB4884" w:rsidR="00724B47" w:rsidRDefault="00C40B6D" w:rsidP="00351366">
      <w:pPr>
        <w:spacing w:before="120" w:after="12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4D32FB">
        <w:rPr>
          <w:rFonts w:ascii="Times New Roman" w:hAnsi="Times New Roman" w:cs="Times New Roman"/>
          <w:b/>
          <w:bCs/>
          <w:sz w:val="24"/>
          <w:szCs w:val="24"/>
        </w:rPr>
        <w:t>1875,00 zł</w:t>
      </w:r>
      <w:r>
        <w:rPr>
          <w:rFonts w:ascii="Times New Roman" w:hAnsi="Times New Roman" w:cs="Times New Roman"/>
          <w:sz w:val="24"/>
          <w:szCs w:val="24"/>
        </w:rPr>
        <w:tab/>
        <w:t>- o pojemności 7 000 l.</w:t>
      </w:r>
    </w:p>
    <w:p w14:paraId="7BD9BA0E" w14:textId="1C77BACE" w:rsidR="004D32FB" w:rsidRDefault="004D32FB" w:rsidP="004D32F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32FB">
        <w:rPr>
          <w:rFonts w:ascii="Times New Roman" w:hAnsi="Times New Roman" w:cs="Times New Roman"/>
          <w:sz w:val="24"/>
          <w:szCs w:val="24"/>
          <w:u w:val="single"/>
        </w:rPr>
        <w:t>dla domku letniskowego:</w:t>
      </w:r>
    </w:p>
    <w:p w14:paraId="38462C41" w14:textId="04E41FEF" w:rsidR="004D32FB" w:rsidRPr="004D32FB" w:rsidRDefault="004D32FB" w:rsidP="00351366">
      <w:pPr>
        <w:spacing w:before="120" w:after="120" w:line="240" w:lineRule="auto"/>
        <w:ind w:firstLine="227"/>
        <w:rPr>
          <w:rFonts w:ascii="Times New Roman" w:hAnsi="Times New Roman" w:cs="Times New Roman"/>
          <w:b/>
          <w:bCs/>
          <w:sz w:val="24"/>
          <w:szCs w:val="24"/>
        </w:rPr>
      </w:pPr>
      <w:r w:rsidRPr="004D32FB">
        <w:rPr>
          <w:rFonts w:ascii="Times New Roman" w:hAnsi="Times New Roman" w:cs="Times New Roman"/>
          <w:b/>
          <w:bCs/>
          <w:sz w:val="24"/>
          <w:szCs w:val="24"/>
        </w:rPr>
        <w:t>375,00 zł rocznie</w:t>
      </w:r>
    </w:p>
    <w:sectPr w:rsidR="004D32FB" w:rsidRPr="004D32FB" w:rsidSect="00C40B6D">
      <w:type w:val="continuous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14F6"/>
    <w:multiLevelType w:val="hybridMultilevel"/>
    <w:tmpl w:val="1402D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1414B"/>
    <w:multiLevelType w:val="hybridMultilevel"/>
    <w:tmpl w:val="F10A985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C6116F0"/>
    <w:multiLevelType w:val="hybridMultilevel"/>
    <w:tmpl w:val="F6A0E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A1603"/>
    <w:multiLevelType w:val="hybridMultilevel"/>
    <w:tmpl w:val="EF449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785282"/>
    <w:multiLevelType w:val="hybridMultilevel"/>
    <w:tmpl w:val="996E7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D1DDB"/>
    <w:multiLevelType w:val="multilevel"/>
    <w:tmpl w:val="3134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C7"/>
    <w:rsid w:val="00073199"/>
    <w:rsid w:val="00084DA4"/>
    <w:rsid w:val="00101CC7"/>
    <w:rsid w:val="00145DAC"/>
    <w:rsid w:val="00284C1D"/>
    <w:rsid w:val="002876B0"/>
    <w:rsid w:val="002C7EAC"/>
    <w:rsid w:val="002E2B81"/>
    <w:rsid w:val="00351366"/>
    <w:rsid w:val="003B3537"/>
    <w:rsid w:val="00405C66"/>
    <w:rsid w:val="004445F7"/>
    <w:rsid w:val="004562A3"/>
    <w:rsid w:val="004C389D"/>
    <w:rsid w:val="004D0D47"/>
    <w:rsid w:val="004D32FB"/>
    <w:rsid w:val="0055799B"/>
    <w:rsid w:val="005B3AAD"/>
    <w:rsid w:val="005F21C2"/>
    <w:rsid w:val="00624DE3"/>
    <w:rsid w:val="006D4A55"/>
    <w:rsid w:val="006E12DE"/>
    <w:rsid w:val="00717FC8"/>
    <w:rsid w:val="00724B47"/>
    <w:rsid w:val="00762691"/>
    <w:rsid w:val="00783607"/>
    <w:rsid w:val="007A42BC"/>
    <w:rsid w:val="007D48AE"/>
    <w:rsid w:val="00803C4E"/>
    <w:rsid w:val="00805EF0"/>
    <w:rsid w:val="0087029A"/>
    <w:rsid w:val="00885C0A"/>
    <w:rsid w:val="00A44DC9"/>
    <w:rsid w:val="00AB78A9"/>
    <w:rsid w:val="00AF746C"/>
    <w:rsid w:val="00BD2174"/>
    <w:rsid w:val="00C40B6D"/>
    <w:rsid w:val="00C75278"/>
    <w:rsid w:val="00DB1E15"/>
    <w:rsid w:val="00DB6DE7"/>
    <w:rsid w:val="00E12BCA"/>
    <w:rsid w:val="00E23F72"/>
    <w:rsid w:val="00E95CD4"/>
    <w:rsid w:val="00EB03AC"/>
    <w:rsid w:val="00F27CAD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1040"/>
  <w15:docId w15:val="{B8A393DA-259F-4B1C-BB76-7847F78E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E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DC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A42BC"/>
    <w:pPr>
      <w:suppressAutoHyphens/>
      <w:autoSpaceDN w:val="0"/>
      <w:spacing w:after="200" w:line="276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A4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akumorek</dc:creator>
  <cp:keywords/>
  <dc:description/>
  <cp:lastModifiedBy>Anna Pach-Kumorek</cp:lastModifiedBy>
  <cp:revision>4</cp:revision>
  <cp:lastPrinted>2018-01-16T13:33:00Z</cp:lastPrinted>
  <dcterms:created xsi:type="dcterms:W3CDTF">2020-02-06T09:42:00Z</dcterms:created>
  <dcterms:modified xsi:type="dcterms:W3CDTF">2020-02-06T11:06:00Z</dcterms:modified>
</cp:coreProperties>
</file>