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74169" w14:textId="77777777" w:rsidR="00CD107E" w:rsidRPr="00CD107E" w:rsidRDefault="00CD107E" w:rsidP="00CD107E">
      <w:pPr>
        <w:jc w:val="center"/>
        <w:rPr>
          <w:b/>
          <w:bCs/>
        </w:rPr>
      </w:pPr>
      <w:r w:rsidRPr="00CD107E">
        <w:rPr>
          <w:b/>
          <w:bCs/>
        </w:rPr>
        <w:t>REGULAMIN</w:t>
      </w:r>
    </w:p>
    <w:p w14:paraId="73C0C675" w14:textId="77777777" w:rsidR="00CD107E" w:rsidRPr="00CD107E" w:rsidRDefault="00CD107E" w:rsidP="00CD107E">
      <w:pPr>
        <w:jc w:val="center"/>
        <w:rPr>
          <w:b/>
          <w:bCs/>
        </w:rPr>
      </w:pPr>
      <w:r w:rsidRPr="00CD107E">
        <w:rPr>
          <w:b/>
          <w:bCs/>
        </w:rPr>
        <w:t>RAJD ROWEROWY DLA DZIECI DO LAT 12</w:t>
      </w:r>
    </w:p>
    <w:p w14:paraId="6C044EFB" w14:textId="6A789BEB" w:rsidR="00CD107E" w:rsidRDefault="00CD107E" w:rsidP="00CD107E">
      <w:pPr>
        <w:jc w:val="center"/>
      </w:pPr>
      <w:r>
        <w:t>Sucha Beskidzka, 02.05.202</w:t>
      </w:r>
      <w:r w:rsidR="00325BF9">
        <w:t>4</w:t>
      </w:r>
      <w:r>
        <w:t xml:space="preserve"> r.</w:t>
      </w:r>
    </w:p>
    <w:p w14:paraId="7C56E96B" w14:textId="77777777" w:rsidR="00CD107E" w:rsidRDefault="00CD107E" w:rsidP="00CD107E">
      <w:bookmarkStart w:id="0" w:name="_GoBack"/>
      <w:bookmarkEnd w:id="0"/>
    </w:p>
    <w:p w14:paraId="2D459FFD" w14:textId="6F0FCDAA" w:rsidR="00CD107E" w:rsidRPr="00325BF9" w:rsidRDefault="00CD107E" w:rsidP="00CD107E">
      <w:pPr>
        <w:rPr>
          <w:b/>
          <w:bCs/>
        </w:rPr>
      </w:pPr>
      <w:r w:rsidRPr="00325BF9">
        <w:rPr>
          <w:b/>
          <w:bCs/>
        </w:rPr>
        <w:t>1.</w:t>
      </w:r>
      <w:r w:rsidRPr="00325BF9">
        <w:rPr>
          <w:b/>
          <w:bCs/>
        </w:rPr>
        <w:t xml:space="preserve">  </w:t>
      </w:r>
      <w:r w:rsidRPr="00325BF9">
        <w:rPr>
          <w:b/>
          <w:bCs/>
        </w:rPr>
        <w:t>CELE</w:t>
      </w:r>
    </w:p>
    <w:p w14:paraId="16885D38" w14:textId="77777777" w:rsidR="00CD107E" w:rsidRDefault="00CD107E" w:rsidP="00CD107E">
      <w:r>
        <w:t>•</w:t>
      </w:r>
      <w:r>
        <w:tab/>
        <w:t>Propagowanie kolarstwa jako zdrowego trybu życia</w:t>
      </w:r>
    </w:p>
    <w:p w14:paraId="584F380A" w14:textId="77777777" w:rsidR="00CD107E" w:rsidRDefault="00CD107E" w:rsidP="00CD107E">
      <w:r>
        <w:t>•</w:t>
      </w:r>
      <w:r>
        <w:tab/>
        <w:t>Zachęcenie dzieci i młodzieży do czynnego uprawiania kolarstwa</w:t>
      </w:r>
    </w:p>
    <w:p w14:paraId="2E189DF9" w14:textId="77777777" w:rsidR="00CD107E" w:rsidRDefault="00CD107E" w:rsidP="00CD107E">
      <w:r>
        <w:t>•</w:t>
      </w:r>
      <w:r>
        <w:tab/>
        <w:t>Zagospodarowanie czasu wolnego</w:t>
      </w:r>
    </w:p>
    <w:p w14:paraId="6A34F10B" w14:textId="4C51ED91" w:rsidR="00CD107E" w:rsidRPr="00325BF9" w:rsidRDefault="00CD107E" w:rsidP="00CD107E">
      <w:pPr>
        <w:rPr>
          <w:b/>
          <w:bCs/>
        </w:rPr>
      </w:pPr>
      <w:r w:rsidRPr="00325BF9">
        <w:rPr>
          <w:b/>
          <w:bCs/>
        </w:rPr>
        <w:t xml:space="preserve">2. </w:t>
      </w:r>
      <w:r w:rsidRPr="00325BF9">
        <w:rPr>
          <w:b/>
          <w:bCs/>
        </w:rPr>
        <w:t xml:space="preserve"> </w:t>
      </w:r>
      <w:r w:rsidRPr="00325BF9">
        <w:rPr>
          <w:b/>
          <w:bCs/>
        </w:rPr>
        <w:t>ORGANIZATORZY</w:t>
      </w:r>
    </w:p>
    <w:p w14:paraId="637AD4D1" w14:textId="77777777" w:rsidR="00CD107E" w:rsidRDefault="00CD107E" w:rsidP="00CD107E">
      <w:r>
        <w:t>•</w:t>
      </w:r>
      <w:r>
        <w:tab/>
        <w:t xml:space="preserve">Burmistrz Miasta Sucha Beskidzka </w:t>
      </w:r>
    </w:p>
    <w:p w14:paraId="0396E9D0" w14:textId="77777777" w:rsidR="00CD107E" w:rsidRDefault="00CD107E" w:rsidP="00CD107E">
      <w:r>
        <w:t>•</w:t>
      </w:r>
      <w:r>
        <w:tab/>
        <w:t>Miejskie Centrum Sportu i Rekreacji „Babia Góra” w Suchej Beskidzkiej</w:t>
      </w:r>
    </w:p>
    <w:p w14:paraId="42465049" w14:textId="7E13A26C" w:rsidR="00CD107E" w:rsidRPr="00325BF9" w:rsidRDefault="00CD107E" w:rsidP="00CD107E">
      <w:pPr>
        <w:rPr>
          <w:b/>
          <w:bCs/>
        </w:rPr>
      </w:pPr>
      <w:r w:rsidRPr="00325BF9">
        <w:rPr>
          <w:b/>
          <w:bCs/>
        </w:rPr>
        <w:t xml:space="preserve">3. </w:t>
      </w:r>
      <w:r w:rsidRPr="00325BF9">
        <w:rPr>
          <w:b/>
          <w:bCs/>
        </w:rPr>
        <w:t xml:space="preserve"> </w:t>
      </w:r>
      <w:r w:rsidRPr="00325BF9">
        <w:rPr>
          <w:b/>
          <w:bCs/>
        </w:rPr>
        <w:t>TERMIN I MIEJSCE RAJDU</w:t>
      </w:r>
    </w:p>
    <w:p w14:paraId="1A0BCF1C" w14:textId="77777777" w:rsidR="00CD107E" w:rsidRDefault="00CD107E" w:rsidP="00CD107E">
      <w:r>
        <w:t>2 maja 2024 r., rozpoczęcie o godz. 11:00</w:t>
      </w:r>
    </w:p>
    <w:p w14:paraId="0FC0FA13" w14:textId="044AA7A1" w:rsidR="00CD107E" w:rsidRDefault="00CD107E" w:rsidP="00CD107E">
      <w:r>
        <w:t>Biuro zawodów: Stadion Sportowy w Suchej Beskidzkiej</w:t>
      </w:r>
      <w:r>
        <w:tab/>
      </w:r>
      <w:r>
        <w:tab/>
      </w:r>
    </w:p>
    <w:p w14:paraId="1A54EFC9" w14:textId="77777777" w:rsidR="00CD107E" w:rsidRDefault="00CD107E" w:rsidP="00CD107E">
      <w:r>
        <w:t xml:space="preserve">Miejsce zawodów: Stadion Sportowy w Suchej Beskidzkiej </w:t>
      </w:r>
    </w:p>
    <w:p w14:paraId="08F6B40D" w14:textId="6E8B3F7F" w:rsidR="00CD107E" w:rsidRPr="00325BF9" w:rsidRDefault="00CD107E" w:rsidP="00CD107E">
      <w:pPr>
        <w:rPr>
          <w:b/>
          <w:bCs/>
        </w:rPr>
      </w:pPr>
      <w:r w:rsidRPr="00325BF9">
        <w:rPr>
          <w:b/>
          <w:bCs/>
        </w:rPr>
        <w:t>4. PROGRAM WYŚCIGU</w:t>
      </w:r>
    </w:p>
    <w:p w14:paraId="151AD2C5" w14:textId="77777777" w:rsidR="00CD107E" w:rsidRDefault="00CD107E" w:rsidP="00CD107E">
      <w:r>
        <w:t xml:space="preserve">   Program wyścigu obejmuje następujące konkurencje:</w:t>
      </w:r>
    </w:p>
    <w:p w14:paraId="41149553" w14:textId="77777777" w:rsidR="00CD107E" w:rsidRDefault="00CD107E" w:rsidP="00CD107E">
      <w:r>
        <w:t>I.</w:t>
      </w:r>
      <w:r>
        <w:tab/>
        <w:t>Wyścigi na rowerkach bieżnych dla dziewcząt do lat 3 – 60 m</w:t>
      </w:r>
    </w:p>
    <w:p w14:paraId="4DB16F1D" w14:textId="77777777" w:rsidR="00CD107E" w:rsidRDefault="00CD107E" w:rsidP="00CD107E">
      <w:r>
        <w:t>II.</w:t>
      </w:r>
      <w:r>
        <w:tab/>
        <w:t>Wyścig na rowerkach bieżnych dla chłopców do lat 3 – 60 m</w:t>
      </w:r>
    </w:p>
    <w:p w14:paraId="2B007CD5" w14:textId="77777777" w:rsidR="00CD107E" w:rsidRDefault="00CD107E" w:rsidP="00CD107E">
      <w:r>
        <w:t>III.</w:t>
      </w:r>
      <w:r>
        <w:tab/>
        <w:t>Wyścig rowerowy dla dziewcząt do 6 lat -100m</w:t>
      </w:r>
    </w:p>
    <w:p w14:paraId="4CC1D44A" w14:textId="77777777" w:rsidR="00CD107E" w:rsidRDefault="00CD107E" w:rsidP="00CD107E">
      <w:r>
        <w:t>IV.</w:t>
      </w:r>
      <w:r>
        <w:tab/>
        <w:t>Wyścig rowerowy dla chłopców do 6 lat -100 m</w:t>
      </w:r>
    </w:p>
    <w:p w14:paraId="42F9FDB7" w14:textId="77777777" w:rsidR="00CD107E" w:rsidRDefault="00CD107E" w:rsidP="00CD107E">
      <w:r>
        <w:t>V.</w:t>
      </w:r>
      <w:r>
        <w:tab/>
        <w:t>Wyścig rowerowy dla dziewcząt 7-8 lat - 300 m</w:t>
      </w:r>
    </w:p>
    <w:p w14:paraId="0B871F5D" w14:textId="77777777" w:rsidR="00CD107E" w:rsidRDefault="00CD107E" w:rsidP="00CD107E">
      <w:r>
        <w:t>VI.</w:t>
      </w:r>
      <w:r>
        <w:tab/>
        <w:t>Wyścig rowerowy dla chłopców 7-8 lat - 300 m</w:t>
      </w:r>
    </w:p>
    <w:p w14:paraId="59CAEA02" w14:textId="77777777" w:rsidR="00CD107E" w:rsidRDefault="00CD107E" w:rsidP="00CD107E">
      <w:r>
        <w:t>VII.</w:t>
      </w:r>
      <w:r>
        <w:tab/>
        <w:t>Wyścig rowerowy dla dziewcząt 9-10 lat - 500 m</w:t>
      </w:r>
    </w:p>
    <w:p w14:paraId="5880238B" w14:textId="77777777" w:rsidR="00CD107E" w:rsidRDefault="00CD107E" w:rsidP="00CD107E">
      <w:r>
        <w:t>VIII.</w:t>
      </w:r>
      <w:r>
        <w:tab/>
        <w:t>Wyścig rowerowy dla chłopców 9-10 lat - 500 m</w:t>
      </w:r>
    </w:p>
    <w:p w14:paraId="46E07D03" w14:textId="77777777" w:rsidR="00CD107E" w:rsidRDefault="00CD107E" w:rsidP="00CD107E">
      <w:r>
        <w:lastRenderedPageBreak/>
        <w:t>IX.</w:t>
      </w:r>
      <w:r>
        <w:tab/>
        <w:t>Wyścig rowerowy dla dziewcząt 11-12 lat - 800 m</w:t>
      </w:r>
    </w:p>
    <w:p w14:paraId="2D28BD0C" w14:textId="77777777" w:rsidR="00CD107E" w:rsidRDefault="00CD107E" w:rsidP="00CD107E">
      <w:r>
        <w:t>X.</w:t>
      </w:r>
      <w:r>
        <w:tab/>
        <w:t>Wyścig rowerowy dla chłopców 11-12 lat -800 m</w:t>
      </w:r>
    </w:p>
    <w:p w14:paraId="27CF665B" w14:textId="05773AE0" w:rsidR="00CD107E" w:rsidRPr="00325BF9" w:rsidRDefault="00CD107E" w:rsidP="00CD107E">
      <w:pPr>
        <w:rPr>
          <w:b/>
          <w:bCs/>
        </w:rPr>
      </w:pPr>
      <w:r w:rsidRPr="00325BF9">
        <w:rPr>
          <w:b/>
          <w:bCs/>
        </w:rPr>
        <w:t>5.</w:t>
      </w:r>
      <w:r w:rsidRPr="00325BF9">
        <w:rPr>
          <w:b/>
          <w:bCs/>
        </w:rPr>
        <w:t xml:space="preserve"> </w:t>
      </w:r>
      <w:r w:rsidRPr="00325BF9">
        <w:rPr>
          <w:b/>
          <w:bCs/>
        </w:rPr>
        <w:t>ZASADY UCZESTNICTWA</w:t>
      </w:r>
    </w:p>
    <w:p w14:paraId="5A33840E" w14:textId="77777777" w:rsidR="00CD107E" w:rsidRDefault="00CD107E" w:rsidP="00CD107E">
      <w:r>
        <w:t>W wyścigach rowerowych biorą udział dzieci poniżej 9 lat po spełnieniu następujących wymogów:</w:t>
      </w:r>
    </w:p>
    <w:p w14:paraId="055DFE75" w14:textId="77777777" w:rsidR="00CD107E" w:rsidRDefault="00CD107E" w:rsidP="00CD107E">
      <w:r>
        <w:t>•</w:t>
      </w:r>
      <w:r>
        <w:tab/>
        <w:t>praktyczna umiejętność bezpiecznej jazdy rowerem</w:t>
      </w:r>
    </w:p>
    <w:p w14:paraId="01F77B2A" w14:textId="77777777" w:rsidR="00CD107E" w:rsidRDefault="00CD107E" w:rsidP="00CD107E">
      <w:r>
        <w:t>•</w:t>
      </w:r>
      <w:r>
        <w:tab/>
        <w:t>posiadanie roweru sprawnego technicznie oraz kasku ochronnego</w:t>
      </w:r>
    </w:p>
    <w:p w14:paraId="0E3CB7A1" w14:textId="77777777" w:rsidR="00CD107E" w:rsidRDefault="00CD107E" w:rsidP="00CD107E">
      <w:r>
        <w:t>•</w:t>
      </w:r>
      <w:r>
        <w:tab/>
        <w:t>obecność rodzica lub opiekuna wraz z dokumentem tożsamości</w:t>
      </w:r>
    </w:p>
    <w:p w14:paraId="4A5D45E6" w14:textId="77777777" w:rsidR="00CD107E" w:rsidRDefault="00CD107E" w:rsidP="00CD107E">
      <w:r>
        <w:t>•</w:t>
      </w:r>
      <w:r>
        <w:tab/>
        <w:t>brak przeciwwskazań zdrowotnych do uczestnictwa w wyścigu</w:t>
      </w:r>
    </w:p>
    <w:p w14:paraId="774F720D" w14:textId="77777777" w:rsidR="00CD107E" w:rsidRDefault="00CD107E" w:rsidP="00CD107E">
      <w:r>
        <w:t>Osoby powyżej 9 roku życia mogą brać udział po spełnieniu następujących wymogów:</w:t>
      </w:r>
    </w:p>
    <w:p w14:paraId="3DD75356" w14:textId="77777777" w:rsidR="00CD107E" w:rsidRDefault="00CD107E" w:rsidP="00CD107E">
      <w:r>
        <w:t>•</w:t>
      </w:r>
      <w:r>
        <w:tab/>
        <w:t>praktyczna umiejętność bezpiecznej jazdy rowerem</w:t>
      </w:r>
    </w:p>
    <w:p w14:paraId="08A4D267" w14:textId="77777777" w:rsidR="00CD107E" w:rsidRDefault="00CD107E" w:rsidP="00CD107E">
      <w:r>
        <w:t>•</w:t>
      </w:r>
      <w:r>
        <w:tab/>
        <w:t>posiadanie roweru sprawnego technicznie oraz kasku ochronnego</w:t>
      </w:r>
    </w:p>
    <w:p w14:paraId="362869D3" w14:textId="77777777" w:rsidR="00CD107E" w:rsidRDefault="00CD107E" w:rsidP="00CD107E">
      <w:r>
        <w:t>•</w:t>
      </w:r>
      <w:r>
        <w:tab/>
        <w:t>posiadanie dowodu tożsamości (legitymacja szkolna)</w:t>
      </w:r>
    </w:p>
    <w:p w14:paraId="4770842A" w14:textId="77777777" w:rsidR="00CD107E" w:rsidRDefault="00CD107E" w:rsidP="00CD107E">
      <w:r>
        <w:t>•</w:t>
      </w:r>
      <w:r>
        <w:tab/>
        <w:t>brak przeciwwskazań zdrowotnych do uczestnictwa w wyścigu</w:t>
      </w:r>
    </w:p>
    <w:p w14:paraId="428B2828" w14:textId="723A5B91" w:rsidR="00CD107E" w:rsidRPr="00CD107E" w:rsidRDefault="00CD107E" w:rsidP="00CD107E">
      <w:pPr>
        <w:ind w:firstLine="708"/>
        <w:rPr>
          <w:i/>
          <w:iCs/>
          <w:u w:val="single"/>
        </w:rPr>
      </w:pPr>
      <w:r w:rsidRPr="00CD107E">
        <w:rPr>
          <w:i/>
          <w:iCs/>
          <w:u w:val="single"/>
        </w:rPr>
        <w:t>ZABRANIA SIĘ UCZESTNICTWA NA ROWERACH ELEKTRYCZNYCH</w:t>
      </w:r>
    </w:p>
    <w:p w14:paraId="1282DA87" w14:textId="065E20F6" w:rsidR="00CD107E" w:rsidRPr="00325BF9" w:rsidRDefault="00CD107E" w:rsidP="00CD107E">
      <w:pPr>
        <w:rPr>
          <w:b/>
          <w:bCs/>
        </w:rPr>
      </w:pPr>
      <w:r w:rsidRPr="00325BF9">
        <w:rPr>
          <w:b/>
          <w:bCs/>
        </w:rPr>
        <w:t>6.</w:t>
      </w:r>
      <w:r w:rsidRPr="00325BF9">
        <w:rPr>
          <w:b/>
          <w:bCs/>
        </w:rPr>
        <w:t xml:space="preserve"> </w:t>
      </w:r>
      <w:r w:rsidRPr="00325BF9">
        <w:rPr>
          <w:b/>
          <w:bCs/>
        </w:rPr>
        <w:t>ZASADY ZGŁASZANIA</w:t>
      </w:r>
    </w:p>
    <w:p w14:paraId="26EBB405" w14:textId="77777777" w:rsidR="00CD107E" w:rsidRDefault="00CD107E" w:rsidP="00CD107E">
      <w:r>
        <w:t>Zgłoszenia przyjmowane będą przez Komisje Sędziowskie w dniu wyścigu do 30 minut przed startem.</w:t>
      </w:r>
    </w:p>
    <w:p w14:paraId="4FAD4B23" w14:textId="4D43F9CA" w:rsidR="00CD107E" w:rsidRPr="00325BF9" w:rsidRDefault="00CD107E" w:rsidP="00CD107E">
      <w:pPr>
        <w:rPr>
          <w:b/>
          <w:bCs/>
        </w:rPr>
      </w:pPr>
      <w:r w:rsidRPr="00325BF9">
        <w:rPr>
          <w:b/>
          <w:bCs/>
        </w:rPr>
        <w:t>7. OCENA WYŚCIGU</w:t>
      </w:r>
    </w:p>
    <w:p w14:paraId="17209854" w14:textId="77777777" w:rsidR="00CD107E" w:rsidRDefault="00CD107E" w:rsidP="00CD107E">
      <w:r>
        <w:t>•</w:t>
      </w:r>
      <w:r>
        <w:tab/>
        <w:t>Ocenę wyścigu przeprowadza się wyłącznie w klasyfikacji indywidualnej z podziałem na płeć uczestników.</w:t>
      </w:r>
    </w:p>
    <w:p w14:paraId="588079C0" w14:textId="77777777" w:rsidR="00CD107E" w:rsidRDefault="00CD107E" w:rsidP="00CD107E">
      <w:r>
        <w:t>•</w:t>
      </w:r>
      <w:r>
        <w:tab/>
        <w:t>Wyścigi będą przeprowadzone „seriami na czas";</w:t>
      </w:r>
    </w:p>
    <w:p w14:paraId="53CB8D2C" w14:textId="77777777" w:rsidR="00CD107E" w:rsidRDefault="00CD107E" w:rsidP="00CD107E">
      <w:r>
        <w:t>•</w:t>
      </w:r>
      <w:r>
        <w:tab/>
        <w:t>Przy uzyskaniu identycznego czasu przez dwóch lub więcej uczestników o wyższej lokacie decyduje wcześniejsza seria startu.</w:t>
      </w:r>
    </w:p>
    <w:p w14:paraId="17CDBF42" w14:textId="472E3E60" w:rsidR="00CD107E" w:rsidRPr="00325BF9" w:rsidRDefault="00CD107E" w:rsidP="00CD107E">
      <w:pPr>
        <w:rPr>
          <w:b/>
          <w:bCs/>
        </w:rPr>
      </w:pPr>
      <w:r w:rsidRPr="00325BF9">
        <w:rPr>
          <w:b/>
          <w:bCs/>
        </w:rPr>
        <w:t>8</w:t>
      </w:r>
      <w:r w:rsidR="00325BF9" w:rsidRPr="00325BF9">
        <w:rPr>
          <w:b/>
          <w:bCs/>
        </w:rPr>
        <w:t>.</w:t>
      </w:r>
      <w:r w:rsidRPr="00325BF9">
        <w:rPr>
          <w:b/>
          <w:bCs/>
        </w:rPr>
        <w:t xml:space="preserve"> NAGRODY</w:t>
      </w:r>
    </w:p>
    <w:p w14:paraId="687E1571" w14:textId="77777777" w:rsidR="00CD107E" w:rsidRDefault="00CD107E" w:rsidP="00CD107E">
      <w:r>
        <w:t>Fundatorami nagród są organizatorzy wyścigu. Przewiduje się następujące nagrody:</w:t>
      </w:r>
    </w:p>
    <w:p w14:paraId="4809890F" w14:textId="77777777" w:rsidR="00CD107E" w:rsidRDefault="00CD107E" w:rsidP="00CD107E">
      <w:r>
        <w:t>•</w:t>
      </w:r>
      <w:r>
        <w:tab/>
        <w:t>za trzy pierwsze miejsca medale oraz nagrody rzeczowe we wszystkich kategoriach wiekowych</w:t>
      </w:r>
    </w:p>
    <w:p w14:paraId="30DBEBB4" w14:textId="77777777" w:rsidR="00CD107E" w:rsidRDefault="00CD107E" w:rsidP="00CD107E">
      <w:r>
        <w:lastRenderedPageBreak/>
        <w:t>•</w:t>
      </w:r>
      <w:r>
        <w:tab/>
        <w:t>każdy z uczestników otrzyma soczek i batonik</w:t>
      </w:r>
    </w:p>
    <w:p w14:paraId="7FEE1767" w14:textId="77777777" w:rsidR="00CD107E" w:rsidRDefault="00CD107E" w:rsidP="00CD107E">
      <w:r>
        <w:t>•</w:t>
      </w:r>
      <w:r>
        <w:tab/>
        <w:t>rozdanie nagród nastąpi po zakończonych wyścigach na płycie głównej stadionu.</w:t>
      </w:r>
    </w:p>
    <w:p w14:paraId="0D7C7758" w14:textId="2B983E01" w:rsidR="00CD107E" w:rsidRPr="00325BF9" w:rsidRDefault="00CD107E" w:rsidP="00CD107E">
      <w:pPr>
        <w:rPr>
          <w:b/>
          <w:bCs/>
        </w:rPr>
      </w:pPr>
      <w:r w:rsidRPr="00325BF9">
        <w:rPr>
          <w:b/>
          <w:bCs/>
        </w:rPr>
        <w:t>9.</w:t>
      </w:r>
      <w:r w:rsidRPr="00325BF9">
        <w:rPr>
          <w:b/>
          <w:bCs/>
        </w:rPr>
        <w:t xml:space="preserve"> </w:t>
      </w:r>
      <w:r w:rsidRPr="00325BF9">
        <w:rPr>
          <w:b/>
          <w:bCs/>
        </w:rPr>
        <w:t>ZADANIA UCZESTNIKÓW</w:t>
      </w:r>
    </w:p>
    <w:p w14:paraId="0FF6BFA4" w14:textId="77777777" w:rsidR="00CD107E" w:rsidRDefault="00CD107E" w:rsidP="00CD107E">
      <w:r>
        <w:t>•</w:t>
      </w:r>
      <w:r>
        <w:tab/>
        <w:t>Przejechanie przez uczestnika wyznaczonej trasy.</w:t>
      </w:r>
    </w:p>
    <w:p w14:paraId="0822A32A" w14:textId="77777777" w:rsidR="00CD107E" w:rsidRDefault="00CD107E" w:rsidP="00CD107E">
      <w:r>
        <w:t>•</w:t>
      </w:r>
      <w:r>
        <w:tab/>
        <w:t>Uczestnikom wyścigu zabrania się:</w:t>
      </w:r>
    </w:p>
    <w:p w14:paraId="33DA38A8" w14:textId="77777777" w:rsidR="00CD107E" w:rsidRDefault="00CD107E" w:rsidP="00CD107E">
      <w:r>
        <w:tab/>
        <w:t xml:space="preserve">        -    wyjazdu na trasę w czasie trwania przejazdu zawodników nie biorących udziału w danej konkurencji;</w:t>
      </w:r>
    </w:p>
    <w:p w14:paraId="55BC59ED" w14:textId="77777777" w:rsidR="00CD107E" w:rsidRDefault="00CD107E" w:rsidP="00CD107E">
      <w:r>
        <w:tab/>
        <w:t xml:space="preserve">        -   skracania trasy.</w:t>
      </w:r>
    </w:p>
    <w:p w14:paraId="35D2AB38" w14:textId="77777777" w:rsidR="00CD107E" w:rsidRDefault="00CD107E" w:rsidP="00CD107E">
      <w:r>
        <w:t>•</w:t>
      </w:r>
      <w:r>
        <w:tab/>
        <w:t>Uczestnicy zobowiązani są do stosowania się do poleceń sędziów, osób kierujących wyścigiem i osób odpowiedzialnych za zabezpieczenie.</w:t>
      </w:r>
    </w:p>
    <w:p w14:paraId="7919A092" w14:textId="77777777" w:rsidR="00CD107E" w:rsidRDefault="00CD107E" w:rsidP="00CD107E">
      <w:r>
        <w:t>•</w:t>
      </w:r>
      <w:r>
        <w:tab/>
        <w:t>Nieprzestrzeganie w/w ustaleń będzie równoznaczne z dyskwalifikacją uczestnika</w:t>
      </w:r>
    </w:p>
    <w:p w14:paraId="02A60D73" w14:textId="3BE06FCF" w:rsidR="00CD107E" w:rsidRPr="00325BF9" w:rsidRDefault="00CD107E" w:rsidP="00CD107E">
      <w:pPr>
        <w:rPr>
          <w:b/>
          <w:bCs/>
        </w:rPr>
      </w:pPr>
      <w:r w:rsidRPr="00325BF9">
        <w:rPr>
          <w:b/>
          <w:bCs/>
        </w:rPr>
        <w:t>10.</w:t>
      </w:r>
      <w:r w:rsidRPr="00325BF9">
        <w:rPr>
          <w:b/>
          <w:bCs/>
        </w:rPr>
        <w:t xml:space="preserve"> </w:t>
      </w:r>
      <w:r w:rsidRPr="00325BF9">
        <w:rPr>
          <w:b/>
          <w:bCs/>
        </w:rPr>
        <w:t>KOMISJA SĘDZIOWSKA</w:t>
      </w:r>
    </w:p>
    <w:p w14:paraId="44FF3C13" w14:textId="77777777" w:rsidR="00CD107E" w:rsidRDefault="00CD107E" w:rsidP="00CD107E">
      <w:r>
        <w:t>•</w:t>
      </w:r>
      <w:r>
        <w:tab/>
        <w:t>Kierownictwo Wyścigu powołuje Komisję Sędziowską w skład której wchodzą: sędzia główny, sędzia startowy, sędzia mierzący czas, sekretarz.</w:t>
      </w:r>
    </w:p>
    <w:p w14:paraId="0EB06DF6" w14:textId="77777777" w:rsidR="00CD107E" w:rsidRDefault="00CD107E" w:rsidP="00CD107E">
      <w:r>
        <w:t>•</w:t>
      </w:r>
      <w:r>
        <w:tab/>
        <w:t>Sędzia Główny przed rozpoczęciem wyścigu zapoznaje uczestników z regulaminem.</w:t>
      </w:r>
    </w:p>
    <w:p w14:paraId="21772DAB" w14:textId="77777777" w:rsidR="00CD107E" w:rsidRDefault="00CD107E" w:rsidP="00CD107E">
      <w:r>
        <w:t>•</w:t>
      </w:r>
      <w:r>
        <w:tab/>
        <w:t>Sędzia Główny ogłasza wyniki danego wyścigu, które stają się prawomocne po upływie 30 minut od ich ogłoszenia.</w:t>
      </w:r>
    </w:p>
    <w:p w14:paraId="741FAE8B" w14:textId="77777777" w:rsidR="00CD107E" w:rsidRDefault="00CD107E" w:rsidP="00CD107E">
      <w:r>
        <w:t>•</w:t>
      </w:r>
      <w:r>
        <w:tab/>
        <w:t>Przed upływem regulaminowego czasu uprawomocnienia się wyników danego wyścigu może być zgłoszony protest.</w:t>
      </w:r>
    </w:p>
    <w:p w14:paraId="7E77F7E3" w14:textId="77777777" w:rsidR="00CD107E" w:rsidRDefault="00CD107E" w:rsidP="00CD107E">
      <w:r>
        <w:t>•</w:t>
      </w:r>
      <w:r>
        <w:tab/>
        <w:t xml:space="preserve">Ogłoszony przez Sędziego Głównego wynik po rozpatrzeniu i wyjaśnieniu ewentualnych protestów jest ostateczny i nie podlega dalszym </w:t>
      </w:r>
      <w:proofErr w:type="spellStart"/>
      <w:r>
        <w:t>odwołaniom</w:t>
      </w:r>
      <w:proofErr w:type="spellEnd"/>
      <w:r>
        <w:t>.</w:t>
      </w:r>
    </w:p>
    <w:p w14:paraId="5B6DC729" w14:textId="77777777" w:rsidR="00CD107E" w:rsidRDefault="00CD107E" w:rsidP="00CD107E">
      <w:r>
        <w:t>•</w:t>
      </w:r>
      <w:r>
        <w:tab/>
        <w:t>Komisja Sędziowska ze swoich czynności sporządzi protokoły, które są załącznikami do komunikatu z przebiegu wyścigu.</w:t>
      </w:r>
    </w:p>
    <w:p w14:paraId="109A8613" w14:textId="48A2114C" w:rsidR="00CD107E" w:rsidRPr="00325BF9" w:rsidRDefault="00CD107E" w:rsidP="00CD107E">
      <w:pPr>
        <w:rPr>
          <w:b/>
          <w:bCs/>
        </w:rPr>
      </w:pPr>
      <w:r w:rsidRPr="00325BF9">
        <w:rPr>
          <w:b/>
          <w:bCs/>
        </w:rPr>
        <w:t>11.</w:t>
      </w:r>
      <w:r w:rsidR="00325BF9">
        <w:rPr>
          <w:b/>
          <w:bCs/>
        </w:rPr>
        <w:t xml:space="preserve"> </w:t>
      </w:r>
      <w:r w:rsidRPr="00325BF9">
        <w:rPr>
          <w:b/>
          <w:bCs/>
        </w:rPr>
        <w:t>POSTANOWIENIA KOŃCOWE</w:t>
      </w:r>
    </w:p>
    <w:p w14:paraId="5A0C0768" w14:textId="77777777" w:rsidR="00CD107E" w:rsidRDefault="00CD107E" w:rsidP="00CD107E">
      <w:r>
        <w:t>•</w:t>
      </w:r>
      <w:r>
        <w:tab/>
        <w:t>W razie niesprzyjających warunków atmosferycznych Organizator może odwołać lub przesunąć rajd na inny termin.</w:t>
      </w:r>
    </w:p>
    <w:p w14:paraId="1A84F454" w14:textId="77777777" w:rsidR="00CD107E" w:rsidRDefault="00CD107E" w:rsidP="00CD107E">
      <w:r>
        <w:t>•</w:t>
      </w:r>
      <w:r>
        <w:tab/>
        <w:t>Każdy uczestnik bierze udział w rajdzie na własna odpowiedzialność.</w:t>
      </w:r>
    </w:p>
    <w:p w14:paraId="799E024B" w14:textId="77777777" w:rsidR="00CD107E" w:rsidRDefault="00CD107E" w:rsidP="00CD107E">
      <w:r>
        <w:lastRenderedPageBreak/>
        <w:t>•</w:t>
      </w:r>
      <w:r>
        <w:tab/>
        <w:t>Organizator nie ubezpiecza uczestników, zaleca się, aby ubezpieczyć się od nieszczęśliwych wypadków.</w:t>
      </w:r>
    </w:p>
    <w:p w14:paraId="3DCAF7E6" w14:textId="77777777" w:rsidR="00CD107E" w:rsidRDefault="00CD107E" w:rsidP="00CD107E">
      <w:r>
        <w:t>•</w:t>
      </w:r>
      <w:r>
        <w:tab/>
        <w:t>Organizator nie ponosi odpowiedzialności za zniszczony, zgubiony sprzęt oraz rzeczy osobiste w trakcie trwania wyścigu rowerowego.</w:t>
      </w:r>
    </w:p>
    <w:p w14:paraId="2E9507C0" w14:textId="77777777" w:rsidR="00CD107E" w:rsidRDefault="00CD107E" w:rsidP="00CD107E">
      <w:r>
        <w:t>•</w:t>
      </w:r>
      <w:r>
        <w:tab/>
        <w:t>Udział w imprezie oznacza akceptację niniejszego regulaminu oraz wiąże się z wyrażeniem zgody na wykorzystanie wizerunku uczestnika imprezy w materiałach promocyjnych organizatora</w:t>
      </w:r>
    </w:p>
    <w:p w14:paraId="26571862" w14:textId="77777777" w:rsidR="00CD107E" w:rsidRDefault="00CD107E" w:rsidP="00CD107E">
      <w:r>
        <w:t>•</w:t>
      </w:r>
      <w:r>
        <w:tab/>
        <w:t>W przypadku powstania niejasności co do sformułowań niniejszego regulaminu, do ustalenia obowiązującej jego interpretacji upoważnione jest wyłącznie Kierownictwo Wyścigu.</w:t>
      </w:r>
    </w:p>
    <w:p w14:paraId="764F33F3" w14:textId="77777777" w:rsidR="00CD107E" w:rsidRDefault="00CD107E" w:rsidP="00CD107E"/>
    <w:p w14:paraId="5788F500" w14:textId="77777777" w:rsidR="00CD107E" w:rsidRDefault="00CD107E" w:rsidP="00CD107E">
      <w:r>
        <w:t xml:space="preserve"> Dodatkowe informacje pod nr telefonu 692 120 176</w:t>
      </w:r>
    </w:p>
    <w:p w14:paraId="30F7D77A" w14:textId="4C729850" w:rsidR="00C329A7" w:rsidRPr="00CD107E" w:rsidRDefault="00CD107E" w:rsidP="00CD107E">
      <w:pPr>
        <w:jc w:val="right"/>
      </w:pPr>
      <w:r>
        <w:t>ORGANIZATORZY</w:t>
      </w:r>
    </w:p>
    <w:sectPr w:rsidR="00C329A7" w:rsidRPr="00CD107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525A6" w14:textId="77777777" w:rsidR="002A7F35" w:rsidRDefault="002A7F35" w:rsidP="00F50FC2">
      <w:pPr>
        <w:spacing w:after="0" w:line="240" w:lineRule="auto"/>
      </w:pPr>
      <w:r>
        <w:separator/>
      </w:r>
    </w:p>
  </w:endnote>
  <w:endnote w:type="continuationSeparator" w:id="0">
    <w:p w14:paraId="4752B8B2" w14:textId="77777777" w:rsidR="002A7F35" w:rsidRDefault="002A7F35" w:rsidP="00F5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76497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752AD09" w14:textId="77777777" w:rsidR="00C82605" w:rsidRDefault="00C8260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461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461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C52668" w14:textId="77777777" w:rsidR="00C82605" w:rsidRDefault="00C826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C9919" w14:textId="77777777" w:rsidR="002A7F35" w:rsidRDefault="002A7F35" w:rsidP="00F50FC2">
      <w:pPr>
        <w:spacing w:after="0" w:line="240" w:lineRule="auto"/>
      </w:pPr>
      <w:r>
        <w:separator/>
      </w:r>
    </w:p>
  </w:footnote>
  <w:footnote w:type="continuationSeparator" w:id="0">
    <w:p w14:paraId="6BFC633C" w14:textId="77777777" w:rsidR="002A7F35" w:rsidRDefault="002A7F35" w:rsidP="00F5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"/>
      <w:gridCol w:w="8052"/>
    </w:tblGrid>
    <w:tr w:rsidR="00C679F9" w14:paraId="3B630E91" w14:textId="77777777" w:rsidTr="00C679F9">
      <w:trPr>
        <w:tblCellSpacing w:w="0" w:type="dxa"/>
      </w:trPr>
      <w:tc>
        <w:tcPr>
          <w:tcW w:w="975" w:type="dxa"/>
          <w:vAlign w:val="center"/>
          <w:hideMark/>
        </w:tcPr>
        <w:p w14:paraId="40C24766" w14:textId="77777777" w:rsidR="00C679F9" w:rsidRDefault="00C679F9">
          <w:pPr>
            <w:rPr>
              <w:rFonts w:eastAsia="Times New Roman"/>
              <w:sz w:val="24"/>
              <w:szCs w:val="24"/>
            </w:rPr>
          </w:pPr>
          <w:r>
            <w:rPr>
              <w:rFonts w:eastAsia="Times New Roman"/>
              <w:noProof/>
              <w:color w:val="0000FF"/>
              <w:lang w:eastAsia="pl-PL"/>
            </w:rPr>
            <w:drawing>
              <wp:inline distT="0" distB="0" distL="0" distR="0" wp14:anchorId="29324F52" wp14:editId="0A19C014">
                <wp:extent cx="647700" cy="733425"/>
                <wp:effectExtent l="0" t="0" r="0" b="9525"/>
                <wp:docPr id="3" name="Obraz 3" descr="cid:D1FD9E3894B54870A2A53C9639FD2B69@ispastraczek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id:D1FD9E3894B54870A2A53C9639FD2B69@ispastraczek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0" w:type="dxa"/>
          <w:vAlign w:val="center"/>
          <w:hideMark/>
        </w:tcPr>
        <w:p w14:paraId="7839DC95" w14:textId="77777777" w:rsidR="00C679F9" w:rsidRPr="009E4563" w:rsidRDefault="00C679F9" w:rsidP="009E4563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B050"/>
              <w:sz w:val="24"/>
              <w:szCs w:val="24"/>
            </w:rPr>
          </w:pPr>
          <w:r w:rsidRPr="009E4563">
            <w:rPr>
              <w:rFonts w:ascii="Times New Roman" w:eastAsia="Times New Roman" w:hAnsi="Times New Roman" w:cs="Times New Roman"/>
              <w:b/>
              <w:bCs/>
              <w:color w:val="00B050"/>
              <w:sz w:val="24"/>
              <w:szCs w:val="24"/>
            </w:rPr>
            <w:t>SUSKA MAJÓWKA</w:t>
          </w:r>
        </w:p>
        <w:p w14:paraId="7543DA01" w14:textId="4E5319DE" w:rsidR="00C679F9" w:rsidRPr="009E4563" w:rsidRDefault="00C679F9" w:rsidP="00CD107E">
          <w:pPr>
            <w:jc w:val="center"/>
            <w:rPr>
              <w:rFonts w:ascii="Times New Roman" w:eastAsia="Times New Roman" w:hAnsi="Times New Roman" w:cs="Times New Roman"/>
              <w:b/>
              <w:bCs/>
              <w:color w:val="FF0000"/>
              <w:sz w:val="24"/>
              <w:szCs w:val="24"/>
            </w:rPr>
          </w:pPr>
          <w:r w:rsidRPr="009E4563">
            <w:rPr>
              <w:rFonts w:ascii="Times New Roman" w:eastAsia="Times New Roman" w:hAnsi="Times New Roman" w:cs="Times New Roman"/>
              <w:b/>
              <w:bCs/>
              <w:color w:val="FF0000"/>
              <w:sz w:val="24"/>
              <w:szCs w:val="24"/>
            </w:rPr>
            <w:t>„</w:t>
          </w:r>
          <w:r w:rsidR="00CD107E" w:rsidRPr="00CD107E">
            <w:rPr>
              <w:rFonts w:ascii="Times New Roman" w:eastAsia="Times New Roman" w:hAnsi="Times New Roman" w:cs="Times New Roman"/>
              <w:b/>
              <w:bCs/>
              <w:color w:val="FF0000"/>
              <w:sz w:val="24"/>
              <w:szCs w:val="24"/>
            </w:rPr>
            <w:t>RAJD ROWEROWY DLA DZIECI DO LAT 12</w:t>
          </w:r>
          <w:r w:rsidR="00C82605">
            <w:rPr>
              <w:rFonts w:ascii="Times New Roman" w:eastAsia="Times New Roman" w:hAnsi="Times New Roman" w:cs="Times New Roman"/>
              <w:b/>
              <w:bCs/>
              <w:color w:val="FF0000"/>
              <w:sz w:val="24"/>
              <w:szCs w:val="24"/>
            </w:rPr>
            <w:t>”</w:t>
          </w:r>
        </w:p>
        <w:p w14:paraId="470F4A1B" w14:textId="55105CAC" w:rsidR="009E4563" w:rsidRDefault="00CD107E" w:rsidP="00E957F2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FF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FF0000"/>
              <w:sz w:val="24"/>
              <w:szCs w:val="24"/>
            </w:rPr>
            <w:t>2</w:t>
          </w:r>
          <w:r w:rsidR="00D719D1">
            <w:rPr>
              <w:rFonts w:ascii="Times New Roman" w:eastAsia="Times New Roman" w:hAnsi="Times New Roman" w:cs="Times New Roman"/>
              <w:b/>
              <w:bCs/>
              <w:color w:val="FF0000"/>
              <w:sz w:val="24"/>
              <w:szCs w:val="24"/>
            </w:rPr>
            <w:t xml:space="preserve"> maja 20</w:t>
          </w:r>
          <w:r w:rsidR="00C620D7">
            <w:rPr>
              <w:rFonts w:ascii="Times New Roman" w:eastAsia="Times New Roman" w:hAnsi="Times New Roman" w:cs="Times New Roman"/>
              <w:b/>
              <w:bCs/>
              <w:color w:val="FF0000"/>
              <w:sz w:val="24"/>
              <w:szCs w:val="24"/>
            </w:rPr>
            <w:t>2</w:t>
          </w:r>
          <w:r w:rsidR="003C11AA">
            <w:rPr>
              <w:rFonts w:ascii="Times New Roman" w:eastAsia="Times New Roman" w:hAnsi="Times New Roman" w:cs="Times New Roman"/>
              <w:b/>
              <w:bCs/>
              <w:color w:val="FF0000"/>
              <w:sz w:val="24"/>
              <w:szCs w:val="24"/>
            </w:rPr>
            <w:t>4</w:t>
          </w:r>
          <w:r w:rsidR="00E957F2">
            <w:rPr>
              <w:rFonts w:ascii="Times New Roman" w:eastAsia="Times New Roman" w:hAnsi="Times New Roman" w:cs="Times New Roman"/>
              <w:b/>
              <w:bCs/>
              <w:color w:val="FF0000"/>
              <w:sz w:val="24"/>
              <w:szCs w:val="24"/>
            </w:rPr>
            <w:t xml:space="preserve"> roku</w:t>
          </w:r>
        </w:p>
        <w:p w14:paraId="309ABD75" w14:textId="77777777" w:rsidR="009E4563" w:rsidRDefault="009E4563" w:rsidP="009E4563">
          <w:pPr>
            <w:spacing w:after="0" w:line="360" w:lineRule="auto"/>
            <w:jc w:val="center"/>
            <w:rPr>
              <w:rFonts w:eastAsia="Times New Roman"/>
              <w:sz w:val="24"/>
              <w:szCs w:val="24"/>
            </w:rPr>
          </w:pPr>
          <w:r w:rsidRPr="009E4563">
            <w:rPr>
              <w:rFonts w:ascii="Times New Roman" w:eastAsia="Times New Roman" w:hAnsi="Times New Roman" w:cs="Times New Roman"/>
              <w:b/>
              <w:bCs/>
              <w:color w:val="00B050"/>
              <w:sz w:val="24"/>
              <w:szCs w:val="24"/>
            </w:rPr>
            <w:t>_________________________________________________________</w:t>
          </w:r>
        </w:p>
      </w:tc>
    </w:tr>
  </w:tbl>
  <w:p w14:paraId="62329B14" w14:textId="77777777" w:rsidR="00F50FC2" w:rsidRPr="00C679F9" w:rsidRDefault="00944457" w:rsidP="00C679F9">
    <w:pPr>
      <w:pStyle w:val="Nagwek"/>
    </w:pPr>
    <w:r w:rsidRPr="00D6331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8EA7717" wp14:editId="75E76D31">
          <wp:simplePos x="0" y="0"/>
          <wp:positionH relativeFrom="column">
            <wp:posOffset>5100955</wp:posOffset>
          </wp:positionH>
          <wp:positionV relativeFrom="paragraph">
            <wp:posOffset>-1120140</wp:posOffset>
          </wp:positionV>
          <wp:extent cx="1038225" cy="684530"/>
          <wp:effectExtent l="0" t="0" r="9525" b="1270"/>
          <wp:wrapNone/>
          <wp:docPr id="1" name="Obraz 1" descr="C:\Users\Janusz Maciejowski\Desktop\Logo mcs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nusz Maciejowski\Desktop\Logo mcsi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B76"/>
    <w:multiLevelType w:val="hybridMultilevel"/>
    <w:tmpl w:val="35AC9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191B"/>
    <w:multiLevelType w:val="hybridMultilevel"/>
    <w:tmpl w:val="AF82B5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01114"/>
    <w:multiLevelType w:val="hybridMultilevel"/>
    <w:tmpl w:val="C49ADA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5D077D"/>
    <w:multiLevelType w:val="hybridMultilevel"/>
    <w:tmpl w:val="6EFAF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11D25"/>
    <w:multiLevelType w:val="hybridMultilevel"/>
    <w:tmpl w:val="8BAE3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53D09"/>
    <w:multiLevelType w:val="hybridMultilevel"/>
    <w:tmpl w:val="B838B674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597101E5"/>
    <w:multiLevelType w:val="hybridMultilevel"/>
    <w:tmpl w:val="FA228294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7" w15:restartNumberingAfterBreak="0">
    <w:nsid w:val="5F1038AC"/>
    <w:multiLevelType w:val="hybridMultilevel"/>
    <w:tmpl w:val="6E82F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5622A"/>
    <w:multiLevelType w:val="hybridMultilevel"/>
    <w:tmpl w:val="7A5485EE"/>
    <w:lvl w:ilvl="0" w:tplc="041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70664FDC"/>
    <w:multiLevelType w:val="hybridMultilevel"/>
    <w:tmpl w:val="33BC0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FC2"/>
    <w:rsid w:val="00047403"/>
    <w:rsid w:val="000A3B5E"/>
    <w:rsid w:val="000C5C1A"/>
    <w:rsid w:val="000D65EB"/>
    <w:rsid w:val="000F53AD"/>
    <w:rsid w:val="00170809"/>
    <w:rsid w:val="00186A41"/>
    <w:rsid w:val="0019768F"/>
    <w:rsid w:val="001A17DD"/>
    <w:rsid w:val="001C5BA0"/>
    <w:rsid w:val="0021179C"/>
    <w:rsid w:val="002266D0"/>
    <w:rsid w:val="00262CA7"/>
    <w:rsid w:val="002A7F35"/>
    <w:rsid w:val="00324616"/>
    <w:rsid w:val="00325BF9"/>
    <w:rsid w:val="00331D6F"/>
    <w:rsid w:val="00332646"/>
    <w:rsid w:val="00395BAC"/>
    <w:rsid w:val="003C11AA"/>
    <w:rsid w:val="003C4C57"/>
    <w:rsid w:val="003E2DC9"/>
    <w:rsid w:val="004278E3"/>
    <w:rsid w:val="00436495"/>
    <w:rsid w:val="0048771A"/>
    <w:rsid w:val="004C03D3"/>
    <w:rsid w:val="004E35D0"/>
    <w:rsid w:val="004E7FB4"/>
    <w:rsid w:val="005248AF"/>
    <w:rsid w:val="00536D8C"/>
    <w:rsid w:val="0056580B"/>
    <w:rsid w:val="00580B9A"/>
    <w:rsid w:val="005D36FD"/>
    <w:rsid w:val="006519FC"/>
    <w:rsid w:val="006E0FDF"/>
    <w:rsid w:val="00736180"/>
    <w:rsid w:val="00760E0E"/>
    <w:rsid w:val="00762BB7"/>
    <w:rsid w:val="007839FA"/>
    <w:rsid w:val="00787B47"/>
    <w:rsid w:val="007C17C1"/>
    <w:rsid w:val="00822052"/>
    <w:rsid w:val="00857FF8"/>
    <w:rsid w:val="008D7497"/>
    <w:rsid w:val="008E65EC"/>
    <w:rsid w:val="00907DB5"/>
    <w:rsid w:val="00920819"/>
    <w:rsid w:val="00944457"/>
    <w:rsid w:val="009D748E"/>
    <w:rsid w:val="009E4563"/>
    <w:rsid w:val="009E74A3"/>
    <w:rsid w:val="00A0754E"/>
    <w:rsid w:val="00A41147"/>
    <w:rsid w:val="00A55915"/>
    <w:rsid w:val="00A62BE2"/>
    <w:rsid w:val="00AD32E8"/>
    <w:rsid w:val="00B6315B"/>
    <w:rsid w:val="00B94F10"/>
    <w:rsid w:val="00BF4BEC"/>
    <w:rsid w:val="00C23467"/>
    <w:rsid w:val="00C329A7"/>
    <w:rsid w:val="00C620D7"/>
    <w:rsid w:val="00C679F9"/>
    <w:rsid w:val="00C7000D"/>
    <w:rsid w:val="00C82605"/>
    <w:rsid w:val="00CA6C9D"/>
    <w:rsid w:val="00CB0E86"/>
    <w:rsid w:val="00CD107E"/>
    <w:rsid w:val="00D00AB8"/>
    <w:rsid w:val="00D07211"/>
    <w:rsid w:val="00D33499"/>
    <w:rsid w:val="00D718F9"/>
    <w:rsid w:val="00D719D1"/>
    <w:rsid w:val="00D95DEA"/>
    <w:rsid w:val="00E10B2E"/>
    <w:rsid w:val="00E20E30"/>
    <w:rsid w:val="00E27CBF"/>
    <w:rsid w:val="00E4298E"/>
    <w:rsid w:val="00E957F2"/>
    <w:rsid w:val="00EA5BEA"/>
    <w:rsid w:val="00F50FC2"/>
    <w:rsid w:val="00F56F22"/>
    <w:rsid w:val="00F80503"/>
    <w:rsid w:val="00FE6E96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A1526"/>
  <w15:docId w15:val="{9EE370DA-8F19-49C1-964D-2E8CA93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FC2"/>
  </w:style>
  <w:style w:type="paragraph" w:styleId="Stopka">
    <w:name w:val="footer"/>
    <w:basedOn w:val="Normalny"/>
    <w:link w:val="StopkaZnak"/>
    <w:uiPriority w:val="99"/>
    <w:unhideWhenUsed/>
    <w:rsid w:val="00F50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FC2"/>
  </w:style>
  <w:style w:type="paragraph" w:styleId="Tekstdymka">
    <w:name w:val="Balloon Text"/>
    <w:basedOn w:val="Normalny"/>
    <w:link w:val="TekstdymkaZnak"/>
    <w:uiPriority w:val="99"/>
    <w:semiHidden/>
    <w:unhideWhenUsed/>
    <w:rsid w:val="00F5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F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0FC2"/>
    <w:pPr>
      <w:ind w:left="720"/>
      <w:contextualSpacing/>
    </w:pPr>
  </w:style>
  <w:style w:type="paragraph" w:customStyle="1" w:styleId="Domylnie">
    <w:name w:val="Domyślnie"/>
    <w:uiPriority w:val="99"/>
    <w:rsid w:val="00F50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E65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C67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D1FD9E3894B54870A2A53C9639FD2B69@ispastraczek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sucha-beskidzka.pl/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A6FF76-BDDF-46D3-B884-CE1D5EBC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SUSKA MAJÓWKA                                                                    „Turniej Piłki Nożnej Zakładów Pracy”</vt:lpstr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SUSKA MAJÓWKA                                                                    „Turniej Piłki Nożnej Zakładów Pracy”</dc:title>
  <dc:creator>Beata Gołuszka</dc:creator>
  <cp:lastModifiedBy>Janusz Maciejowski</cp:lastModifiedBy>
  <cp:revision>3</cp:revision>
  <cp:lastPrinted>2024-04-19T08:46:00Z</cp:lastPrinted>
  <dcterms:created xsi:type="dcterms:W3CDTF">2024-04-19T08:46:00Z</dcterms:created>
  <dcterms:modified xsi:type="dcterms:W3CDTF">2024-04-19T08:47:00Z</dcterms:modified>
</cp:coreProperties>
</file>